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4F" w:rsidRDefault="003A304F" w:rsidP="00BE471E">
      <w:r>
        <w:rPr>
          <w:noProof/>
          <w:lang w:eastAsia="en-US"/>
        </w:rPr>
        <mc:AlternateContent>
          <mc:Choice Requires="wps">
            <w:drawing>
              <wp:anchor distT="45720" distB="45720" distL="114300" distR="114300" simplePos="0" relativeHeight="251663360" behindDoc="0" locked="0" layoutInCell="1" allowOverlap="1" wp14:anchorId="2B35F408" wp14:editId="4FDFB205">
                <wp:simplePos x="0" y="0"/>
                <wp:positionH relativeFrom="column">
                  <wp:posOffset>-422045</wp:posOffset>
                </wp:positionH>
                <wp:positionV relativeFrom="paragraph">
                  <wp:posOffset>116</wp:posOffset>
                </wp:positionV>
                <wp:extent cx="6622415" cy="1404620"/>
                <wp:effectExtent l="0" t="0" r="2603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1404620"/>
                        </a:xfrm>
                        <a:prstGeom prst="rect">
                          <a:avLst/>
                        </a:prstGeom>
                        <a:ln>
                          <a:headEnd/>
                          <a:tailEnd/>
                        </a:ln>
                      </wps:spPr>
                      <wps:style>
                        <a:lnRef idx="3">
                          <a:schemeClr val="lt1"/>
                        </a:lnRef>
                        <a:fillRef idx="1">
                          <a:schemeClr val="dk1"/>
                        </a:fillRef>
                        <a:effectRef idx="1">
                          <a:schemeClr val="dk1"/>
                        </a:effectRef>
                        <a:fontRef idx="minor">
                          <a:schemeClr val="lt1"/>
                        </a:fontRef>
                      </wps:style>
                      <wps:txbx>
                        <w:txbxContent>
                          <w:p w:rsidR="00BE471E" w:rsidRPr="00BE471E" w:rsidRDefault="00623A38" w:rsidP="00BE471E">
                            <w:pPr>
                              <w:rPr>
                                <w:sz w:val="52"/>
                                <w:szCs w:val="52"/>
                              </w:rPr>
                            </w:pPr>
                            <w:r>
                              <w:rPr>
                                <w:sz w:val="52"/>
                                <w:szCs w:val="52"/>
                              </w:rPr>
                              <w:t xml:space="preserve">Autodesk Inventor           </w:t>
                            </w:r>
                            <w:r w:rsidR="00BE471E" w:rsidRPr="00BE471E">
                              <w:rPr>
                                <w:sz w:val="52"/>
                                <w:szCs w:val="52"/>
                              </w:rPr>
                              <w:t>Engineer s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5F408" id="_x0000_t202" coordsize="21600,21600" o:spt="202" path="m,l,21600r21600,l21600,xe">
                <v:stroke joinstyle="miter"/>
                <v:path gradientshapeok="t" o:connecttype="rect"/>
              </v:shapetype>
              <v:shape id="Text Box 2" o:spid="_x0000_s1026" type="#_x0000_t202" style="position:absolute;margin-left:-33.25pt;margin-top:0;width:521.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" fillcolor="black [3200]" strokecolor="white [3201]" strokeweight="1.5pt">
                <v:textbox style="mso-fit-shape-to-text:t">
                  <w:txbxContent>
                    <w:p w:rsidR="00BE471E" w:rsidRPr="00BE471E" w:rsidRDefault="00623A38" w:rsidP="00BE471E">
                      <w:pPr>
                        <w:rPr>
                          <w:sz w:val="52"/>
                          <w:szCs w:val="52"/>
                        </w:rPr>
                      </w:pPr>
                      <w:r>
                        <w:rPr>
                          <w:sz w:val="52"/>
                          <w:szCs w:val="52"/>
                        </w:rPr>
                        <w:t xml:space="preserve">Autodesk Inventor           </w:t>
                      </w:r>
                      <w:r w:rsidR="00BE471E" w:rsidRPr="00BE471E">
                        <w:rPr>
                          <w:sz w:val="52"/>
                          <w:szCs w:val="52"/>
                        </w:rPr>
                        <w:t>Engineer s Handbook</w:t>
                      </w:r>
                    </w:p>
                  </w:txbxContent>
                </v:textbox>
                <w10:wrap type="square"/>
              </v:shape>
            </w:pict>
          </mc:Fallback>
        </mc:AlternateContent>
      </w:r>
    </w:p>
    <w:p w:rsidR="003A304F" w:rsidRDefault="003A304F" w:rsidP="00BE471E">
      <w:r>
        <w:rPr>
          <w:noProof/>
          <w:lang w:eastAsia="en-US"/>
        </w:rPr>
        <mc:AlternateContent>
          <mc:Choice Requires="wpg">
            <w:drawing>
              <wp:anchor distT="0" distB="0" distL="228600" distR="228600" simplePos="0" relativeHeight="251665408" behindDoc="0" locked="0" layoutInCell="1" allowOverlap="1" wp14:anchorId="4382B756" wp14:editId="08C03F0E">
                <wp:simplePos x="0" y="0"/>
                <wp:positionH relativeFrom="page">
                  <wp:posOffset>546735</wp:posOffset>
                </wp:positionH>
                <wp:positionV relativeFrom="bottomMargin">
                  <wp:posOffset>-6948170</wp:posOffset>
                </wp:positionV>
                <wp:extent cx="3830320" cy="6275705"/>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3830320" cy="6275705"/>
                          <a:chOff x="0" y="0"/>
                          <a:chExt cx="3013401" cy="8229600"/>
                        </a:xfrm>
                      </wpg:grpSpPr>
                      <wps:wsp>
                        <wps:cNvPr id="51" name="Text Box 51"/>
                        <wps:cNvSpPr txBox="1"/>
                        <wps:spPr>
                          <a:xfrm>
                            <a:off x="193402" y="0"/>
                            <a:ext cx="1763093"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BE471E" w:rsidRDefault="00BE471E" w:rsidP="00BE471E">
                              <w:pPr>
                                <w:bidi/>
                                <w:jc w:val="center"/>
                                <w:rPr>
                                  <w:rFonts w:ascii="Tahoma" w:hAnsi="Tahoma" w:cs="Tahoma"/>
                                  <w:b/>
                                  <w:bCs/>
                                  <w:color w:val="595959" w:themeColor="text1" w:themeTint="A6"/>
                                  <w:sz w:val="28"/>
                                  <w:szCs w:val="28"/>
                                  <w:lang w:bidi="fa-IR"/>
                                </w:rPr>
                              </w:pPr>
                              <w:r w:rsidRPr="00897202">
                                <w:rPr>
                                  <w:rFonts w:ascii="Tahoma" w:hAnsi="Tahoma" w:cs="Tahoma"/>
                                  <w:b/>
                                  <w:bCs/>
                                  <w:color w:val="595959" w:themeColor="text1" w:themeTint="A6"/>
                                  <w:sz w:val="28"/>
                                  <w:szCs w:val="28"/>
                                  <w:rtl/>
                                  <w:lang w:bidi="fa-IR"/>
                                </w:rPr>
                                <w:t>انجمن اینونتور ایران</w:t>
                              </w:r>
                            </w:p>
                            <w:p w:rsidR="00E8034E" w:rsidRDefault="00E8034E" w:rsidP="00E8034E">
                              <w:pPr>
                                <w:bidi/>
                                <w:jc w:val="center"/>
                                <w:rPr>
                                  <w:rFonts w:ascii="Tahoma" w:hAnsi="Tahoma" w:cs="Tahoma"/>
                                  <w:b/>
                                  <w:bCs/>
                                  <w:color w:val="595959" w:themeColor="text1" w:themeTint="A6"/>
                                  <w:sz w:val="28"/>
                                  <w:szCs w:val="28"/>
                                  <w:lang w:bidi="fa-IR"/>
                                </w:rPr>
                              </w:pPr>
                              <w:r>
                                <w:rPr>
                                  <w:rFonts w:ascii="Tahoma" w:hAnsi="Tahoma" w:cs="Tahoma"/>
                                  <w:b/>
                                  <w:bCs/>
                                  <w:color w:val="595959" w:themeColor="text1" w:themeTint="A6"/>
                                  <w:sz w:val="28"/>
                                  <w:szCs w:val="28"/>
                                  <w:lang w:bidi="fa-IR"/>
                                </w:rPr>
                                <w:t>www.irinventor.com</w:t>
                              </w:r>
                            </w:p>
                            <w:p w:rsidR="00BE471E" w:rsidRPr="00073971" w:rsidRDefault="00BE471E" w:rsidP="008257B1">
                              <w:pPr>
                                <w:bidi/>
                                <w:jc w:val="right"/>
                                <w:rPr>
                                  <w:b/>
                                  <w:bCs/>
                                  <w:color w:val="595959" w:themeColor="text1" w:themeTint="A6"/>
                                  <w:sz w:val="24"/>
                                  <w:szCs w:val="24"/>
                                  <w:lang w:bidi="fa-IR"/>
                                </w:rPr>
                              </w:pPr>
                              <w:r w:rsidRPr="00073971">
                                <w:rPr>
                                  <w:b/>
                                  <w:bCs/>
                                  <w:color w:val="595959" w:themeColor="text1" w:themeTint="A6"/>
                                  <w:sz w:val="24"/>
                                  <w:szCs w:val="24"/>
                                  <w:lang w:bidi="fa-IR"/>
                                </w:rPr>
                                <w:t xml:space="preserve">Email: </w:t>
                              </w:r>
                              <w:hyperlink r:id="rId7" w:history="1">
                                <w:r w:rsidRPr="00073971">
                                  <w:rPr>
                                    <w:rStyle w:val="Hyperlink"/>
                                    <w:b/>
                                    <w:bCs/>
                                    <w:sz w:val="24"/>
                                    <w:szCs w:val="24"/>
                                    <w:lang w:bidi="fa-IR"/>
                                  </w:rPr>
                                  <w:t>irinventor@chmail.ir</w:t>
                                </w:r>
                              </w:hyperlink>
                              <w:r w:rsidR="008257B1" w:rsidRPr="00897202">
                                <w:rPr>
                                  <w:rFonts w:hint="cs"/>
                                  <w:color w:val="595959" w:themeColor="text1" w:themeTint="A6"/>
                                  <w:rtl/>
                                  <w:lang w:bidi="fa-IR"/>
                                </w:rPr>
                                <w:t xml:space="preserve"> </w:t>
                              </w:r>
                              <w:hyperlink r:id="rId8" w:history="1">
                                <w:r w:rsidRPr="00073971">
                                  <w:rPr>
                                    <w:rStyle w:val="Hyperlink"/>
                                    <w:b/>
                                    <w:bCs/>
                                    <w:sz w:val="24"/>
                                    <w:szCs w:val="24"/>
                                    <w:lang w:bidi="fa-IR"/>
                                  </w:rPr>
                                  <w:t>irinventor@hotmail.com</w:t>
                                </w:r>
                              </w:hyperlink>
                            </w:p>
                            <w:p w:rsidR="00BE471E" w:rsidRPr="00073971" w:rsidRDefault="00BE471E" w:rsidP="00BE471E">
                              <w:pPr>
                                <w:bidi/>
                                <w:jc w:val="right"/>
                                <w:rPr>
                                  <w:b/>
                                  <w:bCs/>
                                  <w:color w:val="595959" w:themeColor="text1" w:themeTint="A6"/>
                                  <w:sz w:val="24"/>
                                  <w:szCs w:val="24"/>
                                  <w:lang w:bidi="fa-IR"/>
                                </w:rPr>
                              </w:pPr>
                              <w:r w:rsidRPr="00073971">
                                <w:rPr>
                                  <w:b/>
                                  <w:bCs/>
                                  <w:color w:val="595959" w:themeColor="text1" w:themeTint="A6"/>
                                  <w:sz w:val="24"/>
                                  <w:szCs w:val="24"/>
                                  <w:lang w:bidi="fa-IR"/>
                                </w:rPr>
                                <w:t xml:space="preserve">Tel: 09352191813 </w:t>
                              </w:r>
                              <w:r w:rsidR="008257B1" w:rsidRPr="00073971">
                                <w:rPr>
                                  <w:b/>
                                  <w:bCs/>
                                  <w:color w:val="595959" w:themeColor="text1" w:themeTint="A6"/>
                                  <w:sz w:val="24"/>
                                  <w:szCs w:val="24"/>
                                  <w:lang w:bidi="fa-IR"/>
                                </w:rPr>
                                <w:t xml:space="preserve">  </w:t>
                              </w:r>
                              <w:r w:rsidRPr="00073971">
                                <w:rPr>
                                  <w:b/>
                                  <w:bCs/>
                                  <w:color w:val="595959" w:themeColor="text1" w:themeTint="A6"/>
                                  <w:sz w:val="24"/>
                                  <w:szCs w:val="24"/>
                                  <w:lang w:bidi="fa-IR"/>
                                </w:rPr>
                                <w:t>&amp;</w:t>
                              </w:r>
                            </w:p>
                            <w:p w:rsidR="00BE471E" w:rsidRPr="00897202" w:rsidRDefault="00BE471E" w:rsidP="00BE471E">
                              <w:pPr>
                                <w:bidi/>
                                <w:jc w:val="right"/>
                                <w:rPr>
                                  <w:color w:val="595959" w:themeColor="text1" w:themeTint="A6"/>
                                  <w:lang w:bidi="fa-IR"/>
                                </w:rPr>
                              </w:pPr>
                              <w:r w:rsidRPr="00073971">
                                <w:rPr>
                                  <w:b/>
                                  <w:bCs/>
                                  <w:color w:val="595959" w:themeColor="text1" w:themeTint="A6"/>
                                  <w:sz w:val="24"/>
                                  <w:szCs w:val="24"/>
                                  <w:lang w:bidi="fa-IR"/>
                                </w:rPr>
                                <w:t>021-46088862</w:t>
                              </w:r>
                              <w:r w:rsidRPr="00073971">
                                <w:rPr>
                                  <w:color w:val="595959" w:themeColor="text1" w:themeTint="A6"/>
                                  <w:sz w:val="24"/>
                                  <w:szCs w:val="24"/>
                                  <w:lang w:bidi="fa-IR"/>
                                </w:rPr>
                                <w:t xml:space="preserve">  </w:t>
                              </w: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lang w:bidi="fa-IR"/>
                                </w:rPr>
                              </w:pPr>
                            </w:p>
                            <w:p w:rsidR="008257B1" w:rsidRPr="00073971" w:rsidRDefault="008257B1" w:rsidP="00073971">
                              <w:pPr>
                                <w:pStyle w:val="NoSpacing"/>
                                <w:bidi/>
                                <w:rPr>
                                  <w:rFonts w:cs="B Nazanin"/>
                                  <w:lang w:bidi="fa-IR"/>
                                </w:rPr>
                              </w:pPr>
                              <w:r w:rsidRPr="00073971">
                                <w:rPr>
                                  <w:rFonts w:cs="B Nazanin"/>
                                  <w:lang w:bidi="fa-IR"/>
                                </w:rPr>
                                <w:t>]</w:t>
                              </w:r>
                              <w:r w:rsidR="00897202" w:rsidRPr="00073971">
                                <w:rPr>
                                  <w:rFonts w:cs="B Nazanin" w:hint="cs"/>
                                  <w:rtl/>
                                  <w:lang w:bidi="fa-IR"/>
                                </w:rPr>
                                <w:t xml:space="preserve"> </w:t>
                              </w:r>
                              <w:r w:rsidRPr="00073971">
                                <w:rPr>
                                  <w:rFonts w:cs="B Nazanin" w:hint="cs"/>
                                  <w:rtl/>
                                  <w:lang w:bidi="fa-IR"/>
                                </w:rPr>
                                <w:t xml:space="preserve">قابل توجه خوانندگان عزیر: کلیه مطالب این هندبوک از سایت شرکت </w:t>
                              </w:r>
                              <w:r w:rsidRPr="00073971">
                                <w:rPr>
                                  <w:rFonts w:cs="B Nazanin"/>
                                  <w:sz w:val="18"/>
                                  <w:szCs w:val="18"/>
                                  <w:lang w:bidi="fa-IR"/>
                                </w:rPr>
                                <w:t>Autodesk</w:t>
                              </w:r>
                              <w:r w:rsidRPr="00073971">
                                <w:rPr>
                                  <w:rFonts w:cs="B Nazanin" w:hint="cs"/>
                                  <w:rtl/>
                                  <w:lang w:bidi="fa-IR"/>
                                </w:rPr>
                                <w:t xml:space="preserve"> کپی برداری شده </w:t>
                              </w:r>
                              <w:proofErr w:type="gramStart"/>
                              <w:r w:rsidRPr="00073971">
                                <w:rPr>
                                  <w:rFonts w:cs="B Nazanin" w:hint="cs"/>
                                  <w:rtl/>
                                  <w:lang w:bidi="fa-IR"/>
                                </w:rPr>
                                <w:t>است.</w:t>
                              </w:r>
                              <w:r w:rsidRPr="00073971">
                                <w:rPr>
                                  <w:rFonts w:cs="B Nazanin"/>
                                  <w:lang w:bidi="fa-IR"/>
                                </w:rPr>
                                <w:t>[</w:t>
                              </w:r>
                              <w:proofErr w:type="gramEnd"/>
                              <w:r w:rsidR="00897202" w:rsidRPr="00073971">
                                <w:rPr>
                                  <w:rFonts w:cs="B Nazanin" w:hint="cs"/>
                                  <w:rtl/>
                                  <w:lang w:bidi="fa-IR"/>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47"/>
                            <a:ext cx="3013401" cy="483556"/>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71E" w:rsidRDefault="00BE471E" w:rsidP="00BE471E">
                              <w:pPr>
                                <w:pStyle w:val="NoSpacing"/>
                                <w:bidi/>
                                <w:jc w:val="right"/>
                                <w:rPr>
                                  <w:rFonts w:asciiTheme="majorHAnsi" w:eastAsiaTheme="majorEastAsia" w:hAnsiTheme="majorHAnsi" w:cstheme="majorBidi"/>
                                  <w:color w:val="FFFFFF" w:themeColor="background1"/>
                                  <w:sz w:val="26"/>
                                  <w:szCs w:val="26"/>
                                  <w:lang w:bidi="fa-IR"/>
                                </w:rPr>
                              </w:pPr>
                              <w:r w:rsidRPr="00BE471E">
                                <w:rPr>
                                  <w:rFonts w:asciiTheme="majorHAnsi" w:eastAsiaTheme="majorEastAsia" w:hAnsiTheme="majorHAnsi" w:cs="B Nazanin" w:hint="cs"/>
                                  <w:color w:val="FFFFFF" w:themeColor="background1"/>
                                  <w:sz w:val="32"/>
                                  <w:szCs w:val="32"/>
                                  <w:rtl/>
                                  <w:lang w:bidi="fa-IR"/>
                                </w:rPr>
                                <w:t>هندبوک مهندسی نرم افزار</w:t>
                              </w:r>
                              <w:r>
                                <w:rPr>
                                  <w:rFonts w:asciiTheme="majorHAnsi" w:eastAsiaTheme="majorEastAsia" w:hAnsiTheme="majorHAnsi" w:cstheme="majorBidi" w:hint="cs"/>
                                  <w:color w:val="FFFFFF" w:themeColor="background1"/>
                                  <w:sz w:val="26"/>
                                  <w:szCs w:val="26"/>
                                  <w:rtl/>
                                  <w:lang w:bidi="fa-IR"/>
                                </w:rPr>
                                <w:t xml:space="preserve"> </w:t>
                              </w:r>
                              <w:r>
                                <w:rPr>
                                  <w:rFonts w:asciiTheme="majorHAnsi" w:eastAsiaTheme="majorEastAsia" w:hAnsiTheme="majorHAnsi" w:cstheme="majorBidi"/>
                                  <w:color w:val="FFFFFF" w:themeColor="background1"/>
                                  <w:sz w:val="26"/>
                                  <w:szCs w:val="26"/>
                                  <w:lang w:bidi="fa-IR"/>
                                </w:rPr>
                                <w:t xml:space="preserve"> Autodesk Inventor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82B756" id="Group 50" o:spid="_x0000_s1027" style="position:absolute;margin-left:43.05pt;margin-top:-547.1pt;width:301.6pt;height:494.15pt;z-index:251665408;mso-wrap-distance-left:18pt;mso-wrap-distance-right:18pt;mso-position-horizontal-relative:page;mso-position-vertical-relative:bottom-margin-area" coordsize="3013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">
                <v:shape id="Text Box 51" o:spid="_x0000_s1028" type="#_x0000_t202" style="position:absolute;left:1934;width:17630;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rsidR="00BE471E" w:rsidRDefault="00BE471E" w:rsidP="00BE471E">
                        <w:pPr>
                          <w:bidi/>
                          <w:jc w:val="center"/>
                          <w:rPr>
                            <w:rFonts w:ascii="Tahoma" w:hAnsi="Tahoma" w:cs="Tahoma"/>
                            <w:b/>
                            <w:bCs/>
                            <w:color w:val="595959" w:themeColor="text1" w:themeTint="A6"/>
                            <w:sz w:val="28"/>
                            <w:szCs w:val="28"/>
                            <w:lang w:bidi="fa-IR"/>
                          </w:rPr>
                        </w:pPr>
                        <w:r w:rsidRPr="00897202">
                          <w:rPr>
                            <w:rFonts w:ascii="Tahoma" w:hAnsi="Tahoma" w:cs="Tahoma"/>
                            <w:b/>
                            <w:bCs/>
                            <w:color w:val="595959" w:themeColor="text1" w:themeTint="A6"/>
                            <w:sz w:val="28"/>
                            <w:szCs w:val="28"/>
                            <w:rtl/>
                            <w:lang w:bidi="fa-IR"/>
                          </w:rPr>
                          <w:t>انجمن اینونتور ایران</w:t>
                        </w:r>
                      </w:p>
                      <w:p w:rsidR="00E8034E" w:rsidRDefault="00E8034E" w:rsidP="00E8034E">
                        <w:pPr>
                          <w:bidi/>
                          <w:jc w:val="center"/>
                          <w:rPr>
                            <w:rFonts w:ascii="Tahoma" w:hAnsi="Tahoma" w:cs="Tahoma"/>
                            <w:b/>
                            <w:bCs/>
                            <w:color w:val="595959" w:themeColor="text1" w:themeTint="A6"/>
                            <w:sz w:val="28"/>
                            <w:szCs w:val="28"/>
                            <w:lang w:bidi="fa-IR"/>
                          </w:rPr>
                        </w:pPr>
                        <w:r>
                          <w:rPr>
                            <w:rFonts w:ascii="Tahoma" w:hAnsi="Tahoma" w:cs="Tahoma"/>
                            <w:b/>
                            <w:bCs/>
                            <w:color w:val="595959" w:themeColor="text1" w:themeTint="A6"/>
                            <w:sz w:val="28"/>
                            <w:szCs w:val="28"/>
                            <w:lang w:bidi="fa-IR"/>
                          </w:rPr>
                          <w:t>www.irinventor.com</w:t>
                        </w:r>
                      </w:p>
                      <w:p w:rsidR="00BE471E" w:rsidRPr="00073971" w:rsidRDefault="00BE471E" w:rsidP="008257B1">
                        <w:pPr>
                          <w:bidi/>
                          <w:jc w:val="right"/>
                          <w:rPr>
                            <w:b/>
                            <w:bCs/>
                            <w:color w:val="595959" w:themeColor="text1" w:themeTint="A6"/>
                            <w:sz w:val="24"/>
                            <w:szCs w:val="24"/>
                            <w:lang w:bidi="fa-IR"/>
                          </w:rPr>
                        </w:pPr>
                        <w:r w:rsidRPr="00073971">
                          <w:rPr>
                            <w:b/>
                            <w:bCs/>
                            <w:color w:val="595959" w:themeColor="text1" w:themeTint="A6"/>
                            <w:sz w:val="24"/>
                            <w:szCs w:val="24"/>
                            <w:lang w:bidi="fa-IR"/>
                          </w:rPr>
                          <w:t xml:space="preserve">Email: </w:t>
                        </w:r>
                        <w:hyperlink r:id="rId9" w:history="1">
                          <w:r w:rsidRPr="00073971">
                            <w:rPr>
                              <w:rStyle w:val="Hyperlink"/>
                              <w:b/>
                              <w:bCs/>
                              <w:sz w:val="24"/>
                              <w:szCs w:val="24"/>
                              <w:lang w:bidi="fa-IR"/>
                            </w:rPr>
                            <w:t>irinventor@chmail.ir</w:t>
                          </w:r>
                        </w:hyperlink>
                        <w:r w:rsidR="008257B1" w:rsidRPr="00897202">
                          <w:rPr>
                            <w:rFonts w:hint="cs"/>
                            <w:color w:val="595959" w:themeColor="text1" w:themeTint="A6"/>
                            <w:rtl/>
                            <w:lang w:bidi="fa-IR"/>
                          </w:rPr>
                          <w:t xml:space="preserve"> </w:t>
                        </w:r>
                        <w:hyperlink r:id="rId10" w:history="1">
                          <w:r w:rsidRPr="00073971">
                            <w:rPr>
                              <w:rStyle w:val="Hyperlink"/>
                              <w:b/>
                              <w:bCs/>
                              <w:sz w:val="24"/>
                              <w:szCs w:val="24"/>
                              <w:lang w:bidi="fa-IR"/>
                            </w:rPr>
                            <w:t>irinventor@hotmail.com</w:t>
                          </w:r>
                        </w:hyperlink>
                      </w:p>
                      <w:p w:rsidR="00BE471E" w:rsidRPr="00073971" w:rsidRDefault="00BE471E" w:rsidP="00BE471E">
                        <w:pPr>
                          <w:bidi/>
                          <w:jc w:val="right"/>
                          <w:rPr>
                            <w:b/>
                            <w:bCs/>
                            <w:color w:val="595959" w:themeColor="text1" w:themeTint="A6"/>
                            <w:sz w:val="24"/>
                            <w:szCs w:val="24"/>
                            <w:lang w:bidi="fa-IR"/>
                          </w:rPr>
                        </w:pPr>
                        <w:r w:rsidRPr="00073971">
                          <w:rPr>
                            <w:b/>
                            <w:bCs/>
                            <w:color w:val="595959" w:themeColor="text1" w:themeTint="A6"/>
                            <w:sz w:val="24"/>
                            <w:szCs w:val="24"/>
                            <w:lang w:bidi="fa-IR"/>
                          </w:rPr>
                          <w:t xml:space="preserve">Tel: 09352191813 </w:t>
                        </w:r>
                        <w:r w:rsidR="008257B1" w:rsidRPr="00073971">
                          <w:rPr>
                            <w:b/>
                            <w:bCs/>
                            <w:color w:val="595959" w:themeColor="text1" w:themeTint="A6"/>
                            <w:sz w:val="24"/>
                            <w:szCs w:val="24"/>
                            <w:lang w:bidi="fa-IR"/>
                          </w:rPr>
                          <w:t xml:space="preserve">  </w:t>
                        </w:r>
                        <w:r w:rsidRPr="00073971">
                          <w:rPr>
                            <w:b/>
                            <w:bCs/>
                            <w:color w:val="595959" w:themeColor="text1" w:themeTint="A6"/>
                            <w:sz w:val="24"/>
                            <w:szCs w:val="24"/>
                            <w:lang w:bidi="fa-IR"/>
                          </w:rPr>
                          <w:t>&amp;</w:t>
                        </w:r>
                      </w:p>
                      <w:p w:rsidR="00BE471E" w:rsidRPr="00897202" w:rsidRDefault="00BE471E" w:rsidP="00BE471E">
                        <w:pPr>
                          <w:bidi/>
                          <w:jc w:val="right"/>
                          <w:rPr>
                            <w:color w:val="595959" w:themeColor="text1" w:themeTint="A6"/>
                            <w:lang w:bidi="fa-IR"/>
                          </w:rPr>
                        </w:pPr>
                        <w:r w:rsidRPr="00073971">
                          <w:rPr>
                            <w:b/>
                            <w:bCs/>
                            <w:color w:val="595959" w:themeColor="text1" w:themeTint="A6"/>
                            <w:sz w:val="24"/>
                            <w:szCs w:val="24"/>
                            <w:lang w:bidi="fa-IR"/>
                          </w:rPr>
                          <w:t>021-46088862</w:t>
                        </w:r>
                        <w:r w:rsidRPr="00073971">
                          <w:rPr>
                            <w:color w:val="595959" w:themeColor="text1" w:themeTint="A6"/>
                            <w:sz w:val="24"/>
                            <w:szCs w:val="24"/>
                            <w:lang w:bidi="fa-IR"/>
                          </w:rPr>
                          <w:t xml:space="preserve">  </w:t>
                        </w: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rtl/>
                            <w:lang w:bidi="fa-IR"/>
                          </w:rPr>
                        </w:pPr>
                      </w:p>
                      <w:p w:rsidR="008257B1" w:rsidRDefault="008257B1" w:rsidP="008257B1">
                        <w:pPr>
                          <w:bidi/>
                          <w:jc w:val="right"/>
                          <w:rPr>
                            <w:color w:val="595959" w:themeColor="text1" w:themeTint="A6"/>
                            <w:sz w:val="20"/>
                            <w:szCs w:val="20"/>
                            <w:lang w:bidi="fa-IR"/>
                          </w:rPr>
                        </w:pPr>
                      </w:p>
                      <w:p w:rsidR="008257B1" w:rsidRPr="00073971" w:rsidRDefault="008257B1" w:rsidP="00073971">
                        <w:pPr>
                          <w:pStyle w:val="NoSpacing"/>
                          <w:bidi/>
                          <w:rPr>
                            <w:rFonts w:cs="B Nazanin"/>
                            <w:lang w:bidi="fa-IR"/>
                          </w:rPr>
                        </w:pPr>
                        <w:r w:rsidRPr="00073971">
                          <w:rPr>
                            <w:rFonts w:cs="B Nazanin"/>
                            <w:lang w:bidi="fa-IR"/>
                          </w:rPr>
                          <w:t>]</w:t>
                        </w:r>
                        <w:r w:rsidR="00897202" w:rsidRPr="00073971">
                          <w:rPr>
                            <w:rFonts w:cs="B Nazanin" w:hint="cs"/>
                            <w:rtl/>
                            <w:lang w:bidi="fa-IR"/>
                          </w:rPr>
                          <w:t xml:space="preserve"> </w:t>
                        </w:r>
                        <w:r w:rsidRPr="00073971">
                          <w:rPr>
                            <w:rFonts w:cs="B Nazanin" w:hint="cs"/>
                            <w:rtl/>
                            <w:lang w:bidi="fa-IR"/>
                          </w:rPr>
                          <w:t xml:space="preserve">قابل توجه خوانندگان عزیر: کلیه مطالب این هندبوک از سایت شرکت </w:t>
                        </w:r>
                        <w:r w:rsidRPr="00073971">
                          <w:rPr>
                            <w:rFonts w:cs="B Nazanin"/>
                            <w:sz w:val="18"/>
                            <w:szCs w:val="18"/>
                            <w:lang w:bidi="fa-IR"/>
                          </w:rPr>
                          <w:t>Autodesk</w:t>
                        </w:r>
                        <w:r w:rsidRPr="00073971">
                          <w:rPr>
                            <w:rFonts w:cs="B Nazanin" w:hint="cs"/>
                            <w:rtl/>
                            <w:lang w:bidi="fa-IR"/>
                          </w:rPr>
                          <w:t xml:space="preserve"> کپی برداری شده </w:t>
                        </w:r>
                        <w:proofErr w:type="gramStart"/>
                        <w:r w:rsidRPr="00073971">
                          <w:rPr>
                            <w:rFonts w:cs="B Nazanin" w:hint="cs"/>
                            <w:rtl/>
                            <w:lang w:bidi="fa-IR"/>
                          </w:rPr>
                          <w:t>است.</w:t>
                        </w:r>
                        <w:r w:rsidRPr="00073971">
                          <w:rPr>
                            <w:rFonts w:cs="B Nazanin"/>
                            <w:lang w:bidi="fa-IR"/>
                          </w:rPr>
                          <w:t>[</w:t>
                        </w:r>
                        <w:proofErr w:type="gramEnd"/>
                        <w:r w:rsidR="00897202" w:rsidRPr="00073971">
                          <w:rPr>
                            <w:rFonts w:cs="B Nazanin" w:hint="cs"/>
                            <w:rtl/>
                            <w:lang w:bidi="fa-IR"/>
                          </w:rPr>
                          <w:t xml:space="preserve"> </w:t>
                        </w:r>
                      </w:p>
                    </w:txbxContent>
                  </v:textbox>
                </v:shape>
                <v:rect id="Rectangle 3" o:spid="_x0000_s102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3238;width:30134;height:4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" adj="19867" fillcolor="#5b9bd5 [3204]" stroked="f" strokeweight="1pt">
                  <v:textbox inset="28.8pt,0,14.4pt,0">
                    <w:txbxContent>
                      <w:p w:rsidR="00BE471E" w:rsidRDefault="00BE471E" w:rsidP="00BE471E">
                        <w:pPr>
                          <w:pStyle w:val="NoSpacing"/>
                          <w:bidi/>
                          <w:jc w:val="right"/>
                          <w:rPr>
                            <w:rFonts w:asciiTheme="majorHAnsi" w:eastAsiaTheme="majorEastAsia" w:hAnsiTheme="majorHAnsi" w:cstheme="majorBidi"/>
                            <w:color w:val="FFFFFF" w:themeColor="background1"/>
                            <w:sz w:val="26"/>
                            <w:szCs w:val="26"/>
                            <w:lang w:bidi="fa-IR"/>
                          </w:rPr>
                        </w:pPr>
                        <w:r w:rsidRPr="00BE471E">
                          <w:rPr>
                            <w:rFonts w:asciiTheme="majorHAnsi" w:eastAsiaTheme="majorEastAsia" w:hAnsiTheme="majorHAnsi" w:cs="B Nazanin" w:hint="cs"/>
                            <w:color w:val="FFFFFF" w:themeColor="background1"/>
                            <w:sz w:val="32"/>
                            <w:szCs w:val="32"/>
                            <w:rtl/>
                            <w:lang w:bidi="fa-IR"/>
                          </w:rPr>
                          <w:t>هندبوک مهندسی نرم افزار</w:t>
                        </w:r>
                        <w:r>
                          <w:rPr>
                            <w:rFonts w:asciiTheme="majorHAnsi" w:eastAsiaTheme="majorEastAsia" w:hAnsiTheme="majorHAnsi" w:cstheme="majorBidi" w:hint="cs"/>
                            <w:color w:val="FFFFFF" w:themeColor="background1"/>
                            <w:sz w:val="26"/>
                            <w:szCs w:val="26"/>
                            <w:rtl/>
                            <w:lang w:bidi="fa-IR"/>
                          </w:rPr>
                          <w:t xml:space="preserve"> </w:t>
                        </w:r>
                        <w:r>
                          <w:rPr>
                            <w:rFonts w:asciiTheme="majorHAnsi" w:eastAsiaTheme="majorEastAsia" w:hAnsiTheme="majorHAnsi" w:cstheme="majorBidi"/>
                            <w:color w:val="FFFFFF" w:themeColor="background1"/>
                            <w:sz w:val="26"/>
                            <w:szCs w:val="26"/>
                            <w:lang w:bidi="fa-IR"/>
                          </w:rPr>
                          <w:t xml:space="preserve"> Autodesk Inventor</w:t>
                        </w:r>
                      </w:p>
                    </w:txbxContent>
                  </v:textbox>
                </v:shape>
                <w10:wrap type="square" anchorx="page" anchory="margin"/>
              </v:group>
            </w:pict>
          </mc:Fallback>
        </mc:AlternateContent>
      </w:r>
    </w:p>
    <w:p w:rsidR="003A304F" w:rsidRDefault="003A304F" w:rsidP="00BE471E"/>
    <w:p w:rsidR="003A304F" w:rsidRDefault="003A304F" w:rsidP="00BE471E"/>
    <w:p w:rsidR="003A304F" w:rsidRDefault="003A304F" w:rsidP="00BE471E"/>
    <w:p w:rsidR="003A304F" w:rsidRDefault="003A304F" w:rsidP="00BE471E"/>
    <w:p w:rsidR="003A304F" w:rsidRDefault="003A304F" w:rsidP="00BE471E"/>
    <w:p w:rsidR="003A304F" w:rsidRDefault="003A304F" w:rsidP="00BE471E"/>
    <w:p w:rsidR="003A304F" w:rsidRDefault="003A304F" w:rsidP="00BE471E">
      <w:r>
        <w:rPr>
          <w:noProof/>
          <w:lang w:eastAsia="en-US"/>
        </w:rPr>
        <mc:AlternateContent>
          <mc:Choice Requires="wpg">
            <w:drawing>
              <wp:anchor distT="45720" distB="45720" distL="182880" distR="182880" simplePos="0" relativeHeight="251669504" behindDoc="0" locked="0" layoutInCell="1" allowOverlap="1" wp14:anchorId="08B7E150" wp14:editId="114B5D35">
                <wp:simplePos x="0" y="0"/>
                <wp:positionH relativeFrom="margin">
                  <wp:posOffset>2244437</wp:posOffset>
                </wp:positionH>
                <wp:positionV relativeFrom="margin">
                  <wp:posOffset>3255818</wp:posOffset>
                </wp:positionV>
                <wp:extent cx="4439920" cy="3085984"/>
                <wp:effectExtent l="0" t="0" r="0" b="635"/>
                <wp:wrapSquare wrapText="bothSides"/>
                <wp:docPr id="198" name="Group 198"/>
                <wp:cNvGraphicFramePr/>
                <a:graphic xmlns:a="http://schemas.openxmlformats.org/drawingml/2006/main">
                  <a:graphicData uri="http://schemas.microsoft.com/office/word/2010/wordprocessingGroup">
                    <wpg:wgp>
                      <wpg:cNvGrpSpPr/>
                      <wpg:grpSpPr>
                        <a:xfrm>
                          <a:off x="0" y="0"/>
                          <a:ext cx="4439920" cy="3085984"/>
                          <a:chOff x="-164737" y="0"/>
                          <a:chExt cx="3903141" cy="3085815"/>
                        </a:xfrm>
                      </wpg:grpSpPr>
                      <wps:wsp>
                        <wps:cNvPr id="199" name="Rectangle 199"/>
                        <wps:cNvSpPr/>
                        <wps:spPr>
                          <a:xfrm>
                            <a:off x="-1" y="0"/>
                            <a:ext cx="3506653" cy="4778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3971" w:rsidRPr="00073971" w:rsidRDefault="004F4A5F">
                              <w:pPr>
                                <w:jc w:val="center"/>
                                <w:rPr>
                                  <w:rFonts w:asciiTheme="majorHAnsi" w:eastAsiaTheme="majorEastAsia" w:hAnsiTheme="majorHAnsi" w:cstheme="majorBidi"/>
                                  <w:b/>
                                  <w:bCs/>
                                  <w:color w:val="FFFFFF" w:themeColor="background1"/>
                                  <w:sz w:val="36"/>
                                  <w:szCs w:val="36"/>
                                </w:rPr>
                              </w:pPr>
                              <w:r>
                                <w:rPr>
                                  <w:rFonts w:asciiTheme="majorHAnsi" w:eastAsiaTheme="majorEastAsia" w:hAnsiTheme="majorHAnsi" w:cstheme="majorBidi"/>
                                  <w:b/>
                                  <w:bCs/>
                                  <w:color w:val="FFFFFF" w:themeColor="background1"/>
                                  <w:sz w:val="36"/>
                                  <w:szCs w:val="36"/>
                                </w:rPr>
                                <w:t>Spring Generator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64737" y="515876"/>
                            <a:ext cx="3903141" cy="25699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971" w:rsidRDefault="00E25393" w:rsidP="00DD5464">
                              <w:pPr>
                                <w:jc w:val="center"/>
                                <w:rPr>
                                  <w:caps/>
                                  <w:color w:val="5B9BD5" w:themeColor="accent1"/>
                                  <w:sz w:val="26"/>
                                  <w:szCs w:val="26"/>
                                </w:rPr>
                              </w:pPr>
                              <w:r>
                                <w:rPr>
                                  <w:rFonts w:asciiTheme="majorBidi" w:hAnsiTheme="majorBidi" w:cstheme="majorBidi"/>
                                  <w:sz w:val="96"/>
                                  <w:szCs w:val="96"/>
                                </w:rPr>
                                <w:t xml:space="preserve">Tension </w:t>
                              </w:r>
                              <w:r w:rsidR="004F4A5F">
                                <w:rPr>
                                  <w:rFonts w:asciiTheme="majorBidi" w:hAnsiTheme="majorBidi" w:cstheme="majorBidi"/>
                                  <w:sz w:val="96"/>
                                  <w:szCs w:val="96"/>
                                </w:rPr>
                                <w:t>Spring</w:t>
                              </w:r>
                              <w:r w:rsidR="00DD5464">
                                <w:rPr>
                                  <w:rFonts w:asciiTheme="majorBidi" w:hAnsiTheme="majorBidi" w:cstheme="majorBidi"/>
                                  <w:sz w:val="96"/>
                                  <w:szCs w:val="96"/>
                                </w:rPr>
                                <w:t xml:space="preserve"> Generator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B7E150" id="Group 198" o:spid="_x0000_s1031" style="position:absolute;margin-left:176.75pt;margin-top:256.35pt;width:349.6pt;height:243pt;z-index:251669504;mso-wrap-distance-left:14.4pt;mso-wrap-distance-top:3.6pt;mso-wrap-distance-right:14.4pt;mso-wrap-distance-bottom:3.6pt;mso-position-horizontal-relative:margin;mso-position-vertical-relative:margin;mso-width-relative:margin;mso-height-relative:margin" coordorigin="-1647" coordsize="39031,3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">
                <v:rect id="Rectangle 199" o:spid="_x0000_s1032" style="position:absolute;width:35066;height:4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rsidR="00073971" w:rsidRPr="00073971" w:rsidRDefault="004F4A5F">
                        <w:pPr>
                          <w:jc w:val="center"/>
                          <w:rPr>
                            <w:rFonts w:asciiTheme="majorHAnsi" w:eastAsiaTheme="majorEastAsia" w:hAnsiTheme="majorHAnsi" w:cstheme="majorBidi"/>
                            <w:b/>
                            <w:bCs/>
                            <w:color w:val="FFFFFF" w:themeColor="background1"/>
                            <w:sz w:val="36"/>
                            <w:szCs w:val="36"/>
                          </w:rPr>
                        </w:pPr>
                        <w:r>
                          <w:rPr>
                            <w:rFonts w:asciiTheme="majorHAnsi" w:eastAsiaTheme="majorEastAsia" w:hAnsiTheme="majorHAnsi" w:cstheme="majorBidi"/>
                            <w:b/>
                            <w:bCs/>
                            <w:color w:val="FFFFFF" w:themeColor="background1"/>
                            <w:sz w:val="36"/>
                            <w:szCs w:val="36"/>
                          </w:rPr>
                          <w:t>Spring Generator</w:t>
                        </w:r>
                      </w:p>
                    </w:txbxContent>
                  </v:textbox>
                </v:rect>
                <v:shape id="Text Box 200" o:spid="_x0000_s1033" type="#_x0000_t202" style="position:absolute;left:-1647;top:5158;width:39031;height:2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073971" w:rsidRDefault="00E25393" w:rsidP="00DD5464">
                        <w:pPr>
                          <w:jc w:val="center"/>
                          <w:rPr>
                            <w:caps/>
                            <w:color w:val="5B9BD5" w:themeColor="accent1"/>
                            <w:sz w:val="26"/>
                            <w:szCs w:val="26"/>
                          </w:rPr>
                        </w:pPr>
                        <w:r>
                          <w:rPr>
                            <w:rFonts w:asciiTheme="majorBidi" w:hAnsiTheme="majorBidi" w:cstheme="majorBidi"/>
                            <w:sz w:val="96"/>
                            <w:szCs w:val="96"/>
                          </w:rPr>
                          <w:t xml:space="preserve">Tension </w:t>
                        </w:r>
                        <w:r w:rsidR="004F4A5F">
                          <w:rPr>
                            <w:rFonts w:asciiTheme="majorBidi" w:hAnsiTheme="majorBidi" w:cstheme="majorBidi"/>
                            <w:sz w:val="96"/>
                            <w:szCs w:val="96"/>
                          </w:rPr>
                          <w:t>Spring</w:t>
                        </w:r>
                        <w:r w:rsidR="00DD5464">
                          <w:rPr>
                            <w:rFonts w:asciiTheme="majorBidi" w:hAnsiTheme="majorBidi" w:cstheme="majorBidi"/>
                            <w:sz w:val="96"/>
                            <w:szCs w:val="96"/>
                          </w:rPr>
                          <w:t xml:space="preserve"> Generator</w:t>
                        </w:r>
                      </w:p>
                    </w:txbxContent>
                  </v:textbox>
                </v:shape>
                <w10:wrap type="square" anchorx="margin" anchory="margin"/>
              </v:group>
            </w:pict>
          </mc:Fallback>
        </mc:AlternateContent>
      </w:r>
    </w:p>
    <w:p w:rsidR="003A304F" w:rsidRDefault="003A304F" w:rsidP="00BE471E"/>
    <w:p w:rsidR="003A304F" w:rsidRDefault="003A304F" w:rsidP="00BE471E"/>
    <w:p w:rsidR="003A304F" w:rsidRDefault="003A304F" w:rsidP="00BE471E"/>
    <w:p w:rsidR="003A304F" w:rsidRDefault="003A304F" w:rsidP="00BE471E"/>
    <w:p w:rsidR="003A304F" w:rsidRDefault="003A304F" w:rsidP="00BE471E"/>
    <w:p w:rsidR="003A304F" w:rsidRDefault="003A304F" w:rsidP="00BE471E"/>
    <w:p w:rsidR="00B511A6" w:rsidRDefault="00B511A6" w:rsidP="00B511A6">
      <w:pPr>
        <w:pStyle w:val="Heading1"/>
        <w:rPr>
          <w:rFonts w:eastAsia="Times New Roman"/>
          <w:lang w:eastAsia="en-US"/>
        </w:rPr>
      </w:pPr>
      <w:r>
        <w:lastRenderedPageBreak/>
        <w:t>Basic concepts</w:t>
      </w:r>
    </w:p>
    <w:p w:rsidR="00B511A6" w:rsidRDefault="00B511A6" w:rsidP="00B511A6">
      <w:r>
        <w:t> </w:t>
      </w:r>
    </w:p>
    <w:p w:rsidR="00B511A6" w:rsidRDefault="00B511A6" w:rsidP="00B511A6">
      <w:pPr>
        <w:spacing w:line="0" w:lineRule="atLeast"/>
      </w:pPr>
      <w:r>
        <w:t> </w:t>
      </w:r>
    </w:p>
    <w:p w:rsidR="00B511A6" w:rsidRDefault="00B511A6" w:rsidP="00B511A6">
      <w:pPr>
        <w:spacing w:line="240" w:lineRule="auto"/>
      </w:pPr>
      <w:r>
        <w:t> </w:t>
      </w:r>
    </w:p>
    <w:p w:rsidR="00B511A6" w:rsidRDefault="00B511A6" w:rsidP="00B511A6">
      <w:pPr>
        <w:pStyle w:val="NormalWeb"/>
      </w:pPr>
      <w:bookmarkStart w:id="0" w:name="GUID-359B30F8-E907-428B-B284-C950173D355"/>
      <w:bookmarkEnd w:id="0"/>
      <w:r>
        <w:t xml:space="preserve">The extension spring is a helical cylindrical spring with coils adjoining each other capable of carrying the outer opposing forces actuating apart in its axis. </w:t>
      </w:r>
    </w:p>
    <w:p w:rsidR="00B511A6" w:rsidRDefault="00B511A6" w:rsidP="00B511A6">
      <w:pPr>
        <w:pStyle w:val="NormalWeb"/>
      </w:pPr>
      <w:r>
        <w:rPr>
          <w:noProof/>
        </w:rPr>
        <w:drawing>
          <wp:inline distT="0" distB="0" distL="0" distR="0">
            <wp:extent cx="2874645" cy="3380740"/>
            <wp:effectExtent l="0" t="0" r="1905" b="0"/>
            <wp:docPr id="9" name="Picture 9" descr="F:\INVENTOR BOOKS\Local Help 2013\autodesk_inventor_2013_help\images\GUID-8D0D08FC-0171-4D49-91EE-BC99A245FC8D-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VENTOR BOOKS\Local Help 2013\autodesk_inventor_2013_help\images\GUID-8D0D08FC-0171-4D49-91EE-BC99A245FC8D-low.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4645" cy="3380740"/>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Dimensions</w:t>
      </w:r>
      <w:r>
        <w:t xml:space="preserve"> </w:t>
      </w:r>
    </w:p>
    <w:tbl>
      <w:tblPr>
        <w:tblW w:w="0" w:type="auto"/>
        <w:tblCellSpacing w:w="0" w:type="dxa"/>
        <w:tblCellMar>
          <w:left w:w="0" w:type="dxa"/>
          <w:right w:w="0" w:type="dxa"/>
        </w:tblCellMar>
        <w:tblLook w:val="04A0" w:firstRow="1" w:lastRow="0" w:firstColumn="1" w:lastColumn="0" w:noHBand="0" w:noVBand="1"/>
      </w:tblPr>
      <w:tblGrid>
        <w:gridCol w:w="347"/>
        <w:gridCol w:w="4133"/>
      </w:tblGrid>
      <w:tr w:rsidR="00B511A6" w:rsidTr="00B511A6">
        <w:trPr>
          <w:tblCellSpacing w:w="0" w:type="dxa"/>
        </w:trPr>
        <w:tc>
          <w:tcPr>
            <w:tcW w:w="0" w:type="auto"/>
            <w:vAlign w:val="center"/>
            <w:hideMark/>
          </w:tcPr>
          <w:p w:rsidR="00B511A6" w:rsidRDefault="00B511A6">
            <w:pPr>
              <w:pStyle w:val="table-body"/>
            </w:pPr>
            <w:bookmarkStart w:id="1" w:name="WS1A9193826455F5FFBA679E112A6A190046B23"/>
            <w:bookmarkEnd w:id="1"/>
            <w:r>
              <w:t>d</w:t>
            </w:r>
          </w:p>
        </w:tc>
        <w:tc>
          <w:tcPr>
            <w:tcW w:w="0" w:type="auto"/>
            <w:vAlign w:val="center"/>
            <w:hideMark/>
          </w:tcPr>
          <w:p w:rsidR="00B511A6" w:rsidRDefault="00B511A6">
            <w:pPr>
              <w:pStyle w:val="table-body"/>
            </w:pPr>
            <w:r>
              <w:t>wire diameter [mm, in]</w:t>
            </w:r>
          </w:p>
        </w:tc>
      </w:tr>
      <w:tr w:rsidR="00B511A6" w:rsidTr="00B511A6">
        <w:trPr>
          <w:tblCellSpacing w:w="0" w:type="dxa"/>
        </w:trPr>
        <w:tc>
          <w:tcPr>
            <w:tcW w:w="0" w:type="auto"/>
            <w:vAlign w:val="center"/>
            <w:hideMark/>
          </w:tcPr>
          <w:p w:rsidR="00B511A6" w:rsidRDefault="00B511A6">
            <w:pPr>
              <w:pStyle w:val="table-body"/>
            </w:pPr>
            <w:r>
              <w:t>D</w:t>
            </w:r>
          </w:p>
        </w:tc>
        <w:tc>
          <w:tcPr>
            <w:tcW w:w="0" w:type="auto"/>
            <w:vAlign w:val="center"/>
            <w:hideMark/>
          </w:tcPr>
          <w:p w:rsidR="00B511A6" w:rsidRDefault="00B511A6">
            <w:pPr>
              <w:pStyle w:val="table-body"/>
            </w:pPr>
            <w:r>
              <w:t>mean spring diameter [mm, in]</w:t>
            </w:r>
          </w:p>
        </w:tc>
      </w:tr>
      <w:tr w:rsidR="00B511A6" w:rsidTr="00B511A6">
        <w:trPr>
          <w:tblCellSpacing w:w="0" w:type="dxa"/>
        </w:trPr>
        <w:tc>
          <w:tcPr>
            <w:tcW w:w="0" w:type="auto"/>
            <w:vAlign w:val="center"/>
            <w:hideMark/>
          </w:tcPr>
          <w:p w:rsidR="00B511A6" w:rsidRDefault="00B511A6">
            <w:pPr>
              <w:pStyle w:val="table-body"/>
            </w:pPr>
            <w:r>
              <w:t>D</w:t>
            </w:r>
            <w:r>
              <w:rPr>
                <w:vertAlign w:val="subscript"/>
              </w:rPr>
              <w:t xml:space="preserve"> </w:t>
            </w:r>
            <w:r>
              <w:rPr>
                <w:rStyle w:val="charspan-emphasis"/>
                <w:rFonts w:eastAsiaTheme="minorEastAsia"/>
                <w:vertAlign w:val="subscript"/>
              </w:rPr>
              <w:t>1</w:t>
            </w:r>
            <w:r>
              <w:rPr>
                <w:vertAlign w:val="subscript"/>
              </w:rPr>
              <w:t xml:space="preserve"> </w:t>
            </w:r>
          </w:p>
        </w:tc>
        <w:tc>
          <w:tcPr>
            <w:tcW w:w="0" w:type="auto"/>
            <w:vAlign w:val="center"/>
            <w:hideMark/>
          </w:tcPr>
          <w:p w:rsidR="00B511A6" w:rsidRDefault="00B511A6">
            <w:pPr>
              <w:pStyle w:val="table-body"/>
            </w:pPr>
            <w:r>
              <w:t>outside spring diameter [mm, in]</w:t>
            </w:r>
          </w:p>
        </w:tc>
      </w:tr>
      <w:tr w:rsidR="00B511A6" w:rsidTr="00B511A6">
        <w:trPr>
          <w:tblCellSpacing w:w="0" w:type="dxa"/>
        </w:trPr>
        <w:tc>
          <w:tcPr>
            <w:tcW w:w="0" w:type="auto"/>
            <w:vAlign w:val="center"/>
            <w:hideMark/>
          </w:tcPr>
          <w:p w:rsidR="00B511A6" w:rsidRDefault="00B511A6">
            <w:pPr>
              <w:pStyle w:val="table-body"/>
            </w:pPr>
            <w:r>
              <w:t>D</w:t>
            </w:r>
            <w:r>
              <w:rPr>
                <w:vertAlign w:val="subscript"/>
              </w:rPr>
              <w:t xml:space="preserve"> </w:t>
            </w:r>
            <w:r>
              <w:rPr>
                <w:rStyle w:val="charspan-emphasis"/>
                <w:rFonts w:eastAsiaTheme="minorEastAsia"/>
                <w:vertAlign w:val="subscript"/>
              </w:rPr>
              <w:t>2</w:t>
            </w:r>
            <w:r>
              <w:rPr>
                <w:vertAlign w:val="subscript"/>
              </w:rPr>
              <w:t xml:space="preserve"> </w:t>
            </w:r>
          </w:p>
        </w:tc>
        <w:tc>
          <w:tcPr>
            <w:tcW w:w="0" w:type="auto"/>
            <w:vAlign w:val="center"/>
            <w:hideMark/>
          </w:tcPr>
          <w:p w:rsidR="00B511A6" w:rsidRDefault="00B511A6">
            <w:pPr>
              <w:pStyle w:val="table-body"/>
            </w:pPr>
            <w:r>
              <w:t>inside spring diameter [mm, in]</w:t>
            </w:r>
          </w:p>
        </w:tc>
      </w:tr>
      <w:tr w:rsidR="00B511A6" w:rsidTr="00B511A6">
        <w:trPr>
          <w:tblCellSpacing w:w="0" w:type="dxa"/>
        </w:trPr>
        <w:tc>
          <w:tcPr>
            <w:tcW w:w="0" w:type="auto"/>
            <w:vAlign w:val="center"/>
            <w:hideMark/>
          </w:tcPr>
          <w:p w:rsidR="00B511A6" w:rsidRDefault="00B511A6">
            <w:pPr>
              <w:pStyle w:val="table-body"/>
            </w:pPr>
            <w:r>
              <w:t>H</w:t>
            </w:r>
          </w:p>
        </w:tc>
        <w:tc>
          <w:tcPr>
            <w:tcW w:w="0" w:type="auto"/>
            <w:vAlign w:val="center"/>
            <w:hideMark/>
          </w:tcPr>
          <w:p w:rsidR="00B511A6" w:rsidRDefault="00B511A6">
            <w:pPr>
              <w:pStyle w:val="table-body"/>
            </w:pPr>
            <w:r>
              <w:t>working deflection [mm, in]</w:t>
            </w:r>
          </w:p>
        </w:tc>
      </w:tr>
      <w:tr w:rsidR="00B511A6" w:rsidTr="00B511A6">
        <w:trPr>
          <w:tblCellSpacing w:w="0" w:type="dxa"/>
        </w:trPr>
        <w:tc>
          <w:tcPr>
            <w:tcW w:w="0" w:type="auto"/>
            <w:vAlign w:val="center"/>
            <w:hideMark/>
          </w:tcPr>
          <w:p w:rsidR="00B511A6" w:rsidRDefault="00B511A6">
            <w:pPr>
              <w:pStyle w:val="table-body"/>
            </w:pPr>
            <w:r>
              <w:t>t</w:t>
            </w:r>
          </w:p>
        </w:tc>
        <w:tc>
          <w:tcPr>
            <w:tcW w:w="0" w:type="auto"/>
            <w:vAlign w:val="center"/>
            <w:hideMark/>
          </w:tcPr>
          <w:p w:rsidR="00B511A6" w:rsidRDefault="00B511A6">
            <w:pPr>
              <w:pStyle w:val="table-body"/>
            </w:pPr>
            <w:r>
              <w:t>pitch of active coils in free state [mm, in]</w:t>
            </w:r>
          </w:p>
        </w:tc>
      </w:tr>
      <w:tr w:rsidR="00B511A6" w:rsidTr="00B511A6">
        <w:trPr>
          <w:tblCellSpacing w:w="0" w:type="dxa"/>
        </w:trPr>
        <w:tc>
          <w:tcPr>
            <w:tcW w:w="0" w:type="auto"/>
            <w:vAlign w:val="center"/>
            <w:hideMark/>
          </w:tcPr>
          <w:p w:rsidR="00B511A6" w:rsidRDefault="00B511A6">
            <w:pPr>
              <w:pStyle w:val="table-body"/>
            </w:pPr>
            <w:r>
              <w:t>o</w:t>
            </w:r>
          </w:p>
        </w:tc>
        <w:tc>
          <w:tcPr>
            <w:tcW w:w="0" w:type="auto"/>
            <w:vAlign w:val="center"/>
            <w:hideMark/>
          </w:tcPr>
          <w:p w:rsidR="00B511A6" w:rsidRDefault="00B511A6">
            <w:pPr>
              <w:pStyle w:val="table-body"/>
            </w:pPr>
            <w:r>
              <w:t>eye height [mm, in]</w:t>
            </w:r>
          </w:p>
        </w:tc>
      </w:tr>
      <w:tr w:rsidR="00B511A6" w:rsidTr="00B511A6">
        <w:trPr>
          <w:tblCellSpacing w:w="0" w:type="dxa"/>
        </w:trPr>
        <w:tc>
          <w:tcPr>
            <w:tcW w:w="0" w:type="auto"/>
            <w:vAlign w:val="center"/>
            <w:hideMark/>
          </w:tcPr>
          <w:p w:rsidR="00B511A6" w:rsidRDefault="00B511A6">
            <w:pPr>
              <w:pStyle w:val="table-body"/>
            </w:pPr>
            <w:r>
              <w:t>s</w:t>
            </w:r>
            <w:r>
              <w:rPr>
                <w:vertAlign w:val="subscript"/>
              </w:rPr>
              <w:t xml:space="preserve"> </w:t>
            </w:r>
            <w:r>
              <w:rPr>
                <w:rStyle w:val="charspan-emphasis"/>
                <w:rFonts w:eastAsiaTheme="minorEastAsia"/>
                <w:vertAlign w:val="subscript"/>
              </w:rPr>
              <w:t>x</w:t>
            </w:r>
            <w:r>
              <w:rPr>
                <w:vertAlign w:val="subscript"/>
              </w:rPr>
              <w:t xml:space="preserve"> </w:t>
            </w:r>
          </w:p>
        </w:tc>
        <w:tc>
          <w:tcPr>
            <w:tcW w:w="0" w:type="auto"/>
            <w:vAlign w:val="center"/>
            <w:hideMark/>
          </w:tcPr>
          <w:p w:rsidR="00B511A6" w:rsidRDefault="00B511A6">
            <w:pPr>
              <w:pStyle w:val="table-body"/>
            </w:pPr>
            <w:r>
              <w:t>spring deflection [mm, in]</w:t>
            </w:r>
          </w:p>
        </w:tc>
      </w:tr>
      <w:tr w:rsidR="00B511A6" w:rsidTr="00B511A6">
        <w:trPr>
          <w:tblCellSpacing w:w="0" w:type="dxa"/>
        </w:trPr>
        <w:tc>
          <w:tcPr>
            <w:tcW w:w="0" w:type="auto"/>
            <w:vAlign w:val="center"/>
            <w:hideMark/>
          </w:tcPr>
          <w:p w:rsidR="00B511A6" w:rsidRDefault="00B511A6">
            <w:pPr>
              <w:pStyle w:val="table-body"/>
            </w:pPr>
            <w:r>
              <w:t>L</w:t>
            </w:r>
            <w:r>
              <w:rPr>
                <w:vertAlign w:val="subscript"/>
              </w:rPr>
              <w:t xml:space="preserve"> </w:t>
            </w:r>
            <w:r>
              <w:rPr>
                <w:rStyle w:val="charspan-emphasis"/>
                <w:rFonts w:eastAsiaTheme="minorEastAsia"/>
                <w:vertAlign w:val="subscript"/>
              </w:rPr>
              <w:t>x</w:t>
            </w:r>
            <w:r>
              <w:rPr>
                <w:vertAlign w:val="subscript"/>
              </w:rPr>
              <w:t xml:space="preserve"> </w:t>
            </w:r>
          </w:p>
        </w:tc>
        <w:tc>
          <w:tcPr>
            <w:tcW w:w="0" w:type="auto"/>
            <w:vAlign w:val="center"/>
            <w:hideMark/>
          </w:tcPr>
          <w:p w:rsidR="00B511A6" w:rsidRDefault="00B511A6">
            <w:pPr>
              <w:pStyle w:val="table-body"/>
            </w:pPr>
            <w:r>
              <w:t>spring length [mm, in]</w:t>
            </w:r>
          </w:p>
        </w:tc>
      </w:tr>
      <w:tr w:rsidR="00B511A6" w:rsidTr="00B511A6">
        <w:trPr>
          <w:tblCellSpacing w:w="0" w:type="dxa"/>
        </w:trPr>
        <w:tc>
          <w:tcPr>
            <w:tcW w:w="0" w:type="auto"/>
            <w:vAlign w:val="center"/>
            <w:hideMark/>
          </w:tcPr>
          <w:p w:rsidR="00B511A6" w:rsidRDefault="00B511A6">
            <w:pPr>
              <w:pStyle w:val="table-body"/>
            </w:pPr>
            <w:r>
              <w:t>F</w:t>
            </w:r>
            <w:r>
              <w:rPr>
                <w:vertAlign w:val="subscript"/>
              </w:rPr>
              <w:t xml:space="preserve"> </w:t>
            </w:r>
            <w:r>
              <w:rPr>
                <w:rStyle w:val="charspan-emphasis"/>
                <w:rFonts w:eastAsiaTheme="minorEastAsia"/>
                <w:vertAlign w:val="subscript"/>
              </w:rPr>
              <w:t>x</w:t>
            </w:r>
            <w:r>
              <w:rPr>
                <w:vertAlign w:val="subscript"/>
              </w:rPr>
              <w:t xml:space="preserve"> </w:t>
            </w:r>
          </w:p>
        </w:tc>
        <w:tc>
          <w:tcPr>
            <w:tcW w:w="0" w:type="auto"/>
            <w:vAlign w:val="center"/>
            <w:hideMark/>
          </w:tcPr>
          <w:p w:rsidR="00B511A6" w:rsidRDefault="00B511A6">
            <w:pPr>
              <w:pStyle w:val="table-body"/>
            </w:pPr>
            <w:r>
              <w:t xml:space="preserve">working force exerted by the spring [N, </w:t>
            </w:r>
            <w:proofErr w:type="spellStart"/>
            <w:r>
              <w:t>lb</w:t>
            </w:r>
            <w:proofErr w:type="spellEnd"/>
            <w:r>
              <w:t>]</w:t>
            </w:r>
          </w:p>
        </w:tc>
      </w:tr>
      <w:tr w:rsidR="00B511A6" w:rsidTr="00B511A6">
        <w:trPr>
          <w:tblCellSpacing w:w="0" w:type="dxa"/>
        </w:trPr>
        <w:tc>
          <w:tcPr>
            <w:tcW w:w="0" w:type="auto"/>
            <w:vAlign w:val="center"/>
            <w:hideMark/>
          </w:tcPr>
          <w:p w:rsidR="00B511A6" w:rsidRDefault="00B511A6">
            <w:pPr>
              <w:pStyle w:val="table-body"/>
            </w:pPr>
            <w:r>
              <w:t>W</w:t>
            </w:r>
            <w:r>
              <w:rPr>
                <w:vertAlign w:val="subscript"/>
              </w:rPr>
              <w:t xml:space="preserve"> </w:t>
            </w:r>
            <w:r>
              <w:rPr>
                <w:rStyle w:val="charspan-emphasis"/>
                <w:rFonts w:eastAsiaTheme="minorEastAsia"/>
                <w:vertAlign w:val="subscript"/>
              </w:rPr>
              <w:t>8</w:t>
            </w:r>
            <w:r>
              <w:rPr>
                <w:vertAlign w:val="subscript"/>
              </w:rPr>
              <w:t xml:space="preserve"> </w:t>
            </w:r>
          </w:p>
        </w:tc>
        <w:tc>
          <w:tcPr>
            <w:tcW w:w="0" w:type="auto"/>
            <w:vAlign w:val="center"/>
            <w:hideMark/>
          </w:tcPr>
          <w:p w:rsidR="00B511A6" w:rsidRDefault="00B511A6">
            <w:pPr>
              <w:pStyle w:val="table-body"/>
            </w:pPr>
            <w:r>
              <w:t xml:space="preserve">deformation energy [J, </w:t>
            </w:r>
            <w:proofErr w:type="spellStart"/>
            <w:r>
              <w:t>ft</w:t>
            </w:r>
            <w:proofErr w:type="spellEnd"/>
            <w:r>
              <w:t xml:space="preserve"> </w:t>
            </w:r>
            <w:proofErr w:type="spellStart"/>
            <w:r>
              <w:t>lb</w:t>
            </w:r>
            <w:proofErr w:type="spellEnd"/>
            <w:r>
              <w:t>]</w:t>
            </w:r>
          </w:p>
        </w:tc>
      </w:tr>
      <w:tr w:rsidR="00B511A6" w:rsidTr="00B511A6">
        <w:trPr>
          <w:tblCellSpacing w:w="0" w:type="dxa"/>
        </w:trPr>
        <w:tc>
          <w:tcPr>
            <w:tcW w:w="0" w:type="auto"/>
            <w:vAlign w:val="center"/>
            <w:hideMark/>
          </w:tcPr>
          <w:p w:rsidR="00B511A6" w:rsidRDefault="00B511A6">
            <w:pPr>
              <w:pStyle w:val="table-body"/>
            </w:pPr>
            <w:r>
              <w:t>x</w:t>
            </w:r>
          </w:p>
        </w:tc>
        <w:tc>
          <w:tcPr>
            <w:tcW w:w="0" w:type="auto"/>
            <w:vAlign w:val="center"/>
            <w:hideMark/>
          </w:tcPr>
          <w:p w:rsidR="00B511A6" w:rsidRDefault="00B511A6">
            <w:pPr>
              <w:pStyle w:val="table-body"/>
            </w:pPr>
            <w:r>
              <w:t>index responding with the spring state</w:t>
            </w:r>
          </w:p>
        </w:tc>
      </w:tr>
    </w:tbl>
    <w:p w:rsidR="00B511A6" w:rsidRDefault="00B511A6" w:rsidP="00B511A6">
      <w:pPr>
        <w:pStyle w:val="NormalWeb"/>
      </w:pPr>
      <w:r>
        <w:rPr>
          <w:rStyle w:val="Emphasis"/>
          <w:rFonts w:eastAsiaTheme="minorEastAsia"/>
        </w:rPr>
        <w:t>Coiling</w:t>
      </w:r>
      <w:r>
        <w:t xml:space="preserve"> </w:t>
      </w:r>
    </w:p>
    <w:p w:rsidR="00B511A6" w:rsidRDefault="00B511A6" w:rsidP="00B511A6">
      <w:pPr>
        <w:numPr>
          <w:ilvl w:val="0"/>
          <w:numId w:val="1"/>
        </w:numPr>
        <w:spacing w:before="100" w:beforeAutospacing="1" w:after="100" w:afterAutospacing="1" w:line="240" w:lineRule="auto"/>
      </w:pPr>
      <w:bookmarkStart w:id="2" w:name="WS1A9193826455F5FFBA679E112A6A190046B24"/>
      <w:bookmarkEnd w:id="2"/>
      <w:r>
        <w:lastRenderedPageBreak/>
        <w:t>Right (usually)</w:t>
      </w:r>
    </w:p>
    <w:p w:rsidR="00B511A6" w:rsidRDefault="00B511A6" w:rsidP="00B511A6">
      <w:pPr>
        <w:numPr>
          <w:ilvl w:val="0"/>
          <w:numId w:val="1"/>
        </w:numPr>
        <w:spacing w:before="100" w:beforeAutospacing="1" w:after="100" w:afterAutospacing="1" w:line="240" w:lineRule="auto"/>
      </w:pPr>
      <w:r>
        <w:t>Left (must be notified in words)</w:t>
      </w:r>
    </w:p>
    <w:p w:rsidR="00B511A6" w:rsidRDefault="00B511A6" w:rsidP="00B511A6">
      <w:pPr>
        <w:pStyle w:val="NormalWeb"/>
      </w:pPr>
      <w:r>
        <w:rPr>
          <w:rStyle w:val="Emphasis"/>
          <w:rFonts w:eastAsiaTheme="minorEastAsia"/>
        </w:rPr>
        <w:t>States</w:t>
      </w:r>
      <w:r>
        <w:t xml:space="preserve"> </w:t>
      </w:r>
    </w:p>
    <w:p w:rsidR="00B511A6" w:rsidRDefault="00B511A6" w:rsidP="00B511A6">
      <w:pPr>
        <w:numPr>
          <w:ilvl w:val="0"/>
          <w:numId w:val="2"/>
        </w:numPr>
        <w:spacing w:before="100" w:beforeAutospacing="1" w:after="100" w:afterAutospacing="1" w:line="240" w:lineRule="auto"/>
      </w:pPr>
      <w:bookmarkStart w:id="3" w:name="WS1A9193826455F5FFBA679E112A6A190046B25"/>
      <w:bookmarkEnd w:id="3"/>
      <w:r>
        <w:t>Free: the spring is not loaded (index 0)</w:t>
      </w:r>
    </w:p>
    <w:p w:rsidR="00B511A6" w:rsidRDefault="00B511A6" w:rsidP="00B511A6">
      <w:pPr>
        <w:numPr>
          <w:ilvl w:val="0"/>
          <w:numId w:val="2"/>
        </w:numPr>
        <w:spacing w:before="100" w:beforeAutospacing="1" w:after="100" w:afterAutospacing="1" w:line="240" w:lineRule="auto"/>
      </w:pPr>
      <w:r>
        <w:t>Preloaded: smallest working load is applied to the spring (index 1)</w:t>
      </w:r>
    </w:p>
    <w:p w:rsidR="00B511A6" w:rsidRDefault="00B511A6" w:rsidP="00B511A6">
      <w:pPr>
        <w:numPr>
          <w:ilvl w:val="0"/>
          <w:numId w:val="2"/>
        </w:numPr>
        <w:spacing w:before="100" w:beforeAutospacing="1" w:after="100" w:afterAutospacing="1" w:line="240" w:lineRule="auto"/>
      </w:pPr>
      <w:r>
        <w:t>Fully loaded: maximum working load is applied to the spring (index 8)</w:t>
      </w:r>
    </w:p>
    <w:p w:rsidR="00B511A6" w:rsidRDefault="00B511A6" w:rsidP="00B511A6">
      <w:pPr>
        <w:numPr>
          <w:ilvl w:val="0"/>
          <w:numId w:val="2"/>
        </w:numPr>
        <w:spacing w:before="100" w:beforeAutospacing="1" w:after="100" w:afterAutospacing="1" w:line="240" w:lineRule="auto"/>
      </w:pPr>
      <w:r>
        <w:t>Limit: the spring is depressed up to coil touching (index 9)</w:t>
      </w:r>
    </w:p>
    <w:p w:rsidR="00B511A6" w:rsidRDefault="00B511A6" w:rsidP="00B511A6">
      <w:pPr>
        <w:pStyle w:val="Heading1"/>
        <w:rPr>
          <w:rFonts w:eastAsia="Times New Roman"/>
          <w:lang w:eastAsia="en-US"/>
        </w:rPr>
      </w:pPr>
      <w:r>
        <w:lastRenderedPageBreak/>
        <w:t>Calculation of springs in metric units</w:t>
      </w:r>
    </w:p>
    <w:p w:rsidR="00B511A6" w:rsidRDefault="00B511A6" w:rsidP="00B511A6">
      <w:r>
        <w:t> </w:t>
      </w:r>
    </w:p>
    <w:p w:rsidR="00B511A6" w:rsidRDefault="00B511A6" w:rsidP="00B511A6">
      <w:pPr>
        <w:spacing w:line="0" w:lineRule="atLeast"/>
      </w:pPr>
      <w:r>
        <w:t> </w:t>
      </w:r>
    </w:p>
    <w:p w:rsidR="00B511A6" w:rsidRDefault="00B511A6" w:rsidP="00B511A6">
      <w:pPr>
        <w:spacing w:line="240" w:lineRule="auto"/>
      </w:pPr>
      <w:r>
        <w:t> </w:t>
      </w:r>
    </w:p>
    <w:p w:rsidR="00B511A6" w:rsidRDefault="00B511A6" w:rsidP="00B511A6">
      <w:pPr>
        <w:pStyle w:val="NormalWeb"/>
      </w:pPr>
      <w:bookmarkStart w:id="4" w:name="GUID-AC82433B-23FF-4FE5-A6C3-84FE7B92BC3"/>
      <w:bookmarkEnd w:id="4"/>
      <w:r>
        <w:rPr>
          <w:rStyle w:val="Emphasis"/>
          <w:rFonts w:eastAsiaTheme="minorEastAsia"/>
        </w:rPr>
        <w:t>General Calculation Formulas</w:t>
      </w:r>
      <w:r>
        <w:t xml:space="preserve"> </w:t>
      </w:r>
    </w:p>
    <w:p w:rsidR="00B511A6" w:rsidRDefault="00B511A6" w:rsidP="00B511A6">
      <w:pPr>
        <w:pStyle w:val="NormalWeb"/>
      </w:pPr>
      <w:hyperlink r:id="rId12" w:history="1">
        <w:r>
          <w:rPr>
            <w:rStyle w:val="Hyperlink"/>
            <w:rFonts w:eastAsiaTheme="minorEastAsia"/>
          </w:rPr>
          <w:t>Utilization factor of material</w:t>
        </w:r>
      </w:hyperlink>
      <w:r>
        <w:t xml:space="preserve"> </w:t>
      </w:r>
    </w:p>
    <w:p w:rsidR="00B511A6" w:rsidRDefault="00B511A6" w:rsidP="00B511A6">
      <w:pPr>
        <w:pStyle w:val="NormalWeb"/>
      </w:pPr>
      <w:r>
        <w:rPr>
          <w:rStyle w:val="Emphasis"/>
          <w:rFonts w:eastAsiaTheme="minorEastAsia"/>
        </w:rPr>
        <w:t>Outside spring diameter</w:t>
      </w:r>
      <w:r>
        <w:t xml:space="preserve"> </w:t>
      </w:r>
    </w:p>
    <w:p w:rsidR="00B511A6" w:rsidRDefault="00B511A6" w:rsidP="00B511A6">
      <w:pPr>
        <w:pStyle w:val="NormalWeb"/>
      </w:pPr>
      <w:r>
        <w:t>D</w:t>
      </w:r>
      <w:r>
        <w:rPr>
          <w:vertAlign w:val="subscript"/>
        </w:rPr>
        <w:t xml:space="preserve"> </w:t>
      </w:r>
      <w:r>
        <w:rPr>
          <w:rStyle w:val="charspan-emphasis"/>
          <w:vertAlign w:val="subscript"/>
        </w:rPr>
        <w:t>1</w:t>
      </w:r>
      <w:r>
        <w:rPr>
          <w:vertAlign w:val="subscript"/>
        </w:rPr>
        <w:t xml:space="preserve"> </w:t>
      </w:r>
      <w:r>
        <w:t xml:space="preserve">= D + d [mm] </w:t>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174"/>
        <w:gridCol w:w="2673"/>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wire diameter [mm] </w:t>
            </w:r>
          </w:p>
        </w:tc>
      </w:tr>
    </w:tbl>
    <w:p w:rsidR="00B511A6" w:rsidRDefault="00B511A6" w:rsidP="00B511A6">
      <w:pPr>
        <w:pStyle w:val="NormalWeb"/>
      </w:pPr>
      <w:r>
        <w:rPr>
          <w:rStyle w:val="Emphasis"/>
          <w:rFonts w:eastAsiaTheme="minorEastAsia"/>
        </w:rPr>
        <w:t>Inside spring diameter</w:t>
      </w:r>
      <w:r>
        <w:t xml:space="preserve"> </w:t>
      </w:r>
    </w:p>
    <w:p w:rsidR="00B511A6" w:rsidRDefault="00B511A6" w:rsidP="00B511A6">
      <w:pPr>
        <w:pStyle w:val="NormalWeb"/>
      </w:pPr>
      <w:r>
        <w:t>D</w:t>
      </w:r>
      <w:r>
        <w:rPr>
          <w:vertAlign w:val="subscript"/>
        </w:rPr>
        <w:t xml:space="preserve"> </w:t>
      </w:r>
      <w:r>
        <w:rPr>
          <w:rStyle w:val="charspan-emphasis"/>
          <w:vertAlign w:val="subscript"/>
        </w:rPr>
        <w:t>2</w:t>
      </w:r>
      <w:r>
        <w:rPr>
          <w:vertAlign w:val="subscript"/>
        </w:rPr>
        <w:t xml:space="preserve"> </w:t>
      </w:r>
      <w:r>
        <w:t xml:space="preserve">= D - d [mm] </w:t>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174"/>
        <w:gridCol w:w="2673"/>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wire diameter [mm] </w:t>
            </w:r>
          </w:p>
        </w:tc>
      </w:tr>
    </w:tbl>
    <w:p w:rsidR="00B511A6" w:rsidRDefault="00B511A6" w:rsidP="00B511A6">
      <w:pPr>
        <w:pStyle w:val="NormalWeb"/>
      </w:pPr>
      <w:r>
        <w:rPr>
          <w:rStyle w:val="Emphasis"/>
          <w:rFonts w:eastAsiaTheme="minorEastAsia"/>
        </w:rPr>
        <w:t>Working deflection</w:t>
      </w:r>
      <w:r>
        <w:t xml:space="preserve"> </w:t>
      </w:r>
    </w:p>
    <w:p w:rsidR="00B511A6" w:rsidRDefault="00B511A6" w:rsidP="00B511A6">
      <w:pPr>
        <w:pStyle w:val="NormalWeb"/>
      </w:pPr>
      <w:r>
        <w:t>H = L</w:t>
      </w:r>
      <w:r>
        <w:rPr>
          <w:vertAlign w:val="subscript"/>
        </w:rPr>
        <w:t xml:space="preserve"> </w:t>
      </w:r>
      <w:r>
        <w:rPr>
          <w:rStyle w:val="charspan-emphasis"/>
          <w:vertAlign w:val="subscript"/>
        </w:rPr>
        <w:t>8</w:t>
      </w:r>
      <w:r>
        <w:rPr>
          <w:vertAlign w:val="subscript"/>
        </w:rPr>
        <w:t xml:space="preserve"> </w:t>
      </w:r>
      <w:r>
        <w:t>- L</w:t>
      </w:r>
      <w:r>
        <w:rPr>
          <w:vertAlign w:val="subscript"/>
        </w:rPr>
        <w:t xml:space="preserve"> </w:t>
      </w:r>
      <w:r>
        <w:rPr>
          <w:rStyle w:val="charspan-emphasis"/>
          <w:vertAlign w:val="subscript"/>
        </w:rPr>
        <w:t>1</w:t>
      </w:r>
      <w:r>
        <w:rPr>
          <w:vertAlign w:val="subscript"/>
        </w:rPr>
        <w:t xml:space="preserve"> </w:t>
      </w:r>
      <w:r>
        <w:t>= s</w:t>
      </w:r>
      <w:r>
        <w:rPr>
          <w:vertAlign w:val="subscript"/>
        </w:rPr>
        <w:t xml:space="preserve"> </w:t>
      </w:r>
      <w:r>
        <w:rPr>
          <w:rStyle w:val="charspan-emphasis"/>
          <w:vertAlign w:val="subscript"/>
        </w:rPr>
        <w:t>8</w:t>
      </w:r>
      <w:r>
        <w:rPr>
          <w:vertAlign w:val="subscript"/>
        </w:rPr>
        <w:t xml:space="preserve"> </w:t>
      </w:r>
      <w:r>
        <w:t>- s</w:t>
      </w:r>
      <w:r>
        <w:rPr>
          <w:vertAlign w:val="subscript"/>
        </w:rPr>
        <w:t xml:space="preserve"> </w:t>
      </w:r>
      <w:r>
        <w:rPr>
          <w:rStyle w:val="charspan-emphasis"/>
          <w:vertAlign w:val="subscript"/>
        </w:rPr>
        <w:t>1</w:t>
      </w:r>
      <w:r>
        <w:rPr>
          <w:vertAlign w:val="subscript"/>
        </w:rPr>
        <w:t xml:space="preserve"> </w:t>
      </w:r>
      <w:r>
        <w:t xml:space="preserve">[mm] </w:t>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267"/>
        <w:gridCol w:w="3686"/>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8</w:t>
            </w:r>
            <w:r>
              <w:rPr>
                <w:vertAlign w:val="subscript"/>
              </w:rPr>
              <w:t xml:space="preserve"> </w:t>
            </w:r>
          </w:p>
        </w:tc>
        <w:tc>
          <w:tcPr>
            <w:tcW w:w="0" w:type="auto"/>
            <w:vAlign w:val="center"/>
            <w:hideMark/>
          </w:tcPr>
          <w:p w:rsidR="00B511A6" w:rsidRDefault="00B511A6">
            <w:pPr>
              <w:pStyle w:val="table-body"/>
            </w:pPr>
            <w:r>
              <w:t xml:space="preserve">length of fully loaded spring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1</w:t>
            </w:r>
            <w:r>
              <w:rPr>
                <w:vertAlign w:val="subscript"/>
              </w:rPr>
              <w:t xml:space="preserve"> </w:t>
            </w:r>
          </w:p>
        </w:tc>
        <w:tc>
          <w:tcPr>
            <w:tcW w:w="0" w:type="auto"/>
            <w:vAlign w:val="center"/>
            <w:hideMark/>
          </w:tcPr>
          <w:p w:rsidR="00B511A6" w:rsidRDefault="00B511A6">
            <w:pPr>
              <w:pStyle w:val="table-body"/>
            </w:pPr>
            <w:r>
              <w:t xml:space="preserve">length of </w:t>
            </w:r>
            <w:proofErr w:type="spellStart"/>
            <w:r>
              <w:t>pre loaded</w:t>
            </w:r>
            <w:proofErr w:type="spellEnd"/>
            <w:r>
              <w:t xml:space="preserve"> spring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s</w:t>
            </w:r>
            <w:r>
              <w:rPr>
                <w:vertAlign w:val="subscript"/>
              </w:rPr>
              <w:t xml:space="preserve"> </w:t>
            </w:r>
            <w:r>
              <w:rPr>
                <w:rStyle w:val="charspan-emphasis"/>
                <w:vertAlign w:val="subscript"/>
              </w:rPr>
              <w:t>8</w:t>
            </w:r>
            <w:r>
              <w:rPr>
                <w:vertAlign w:val="subscript"/>
              </w:rPr>
              <w:t xml:space="preserve"> </w:t>
            </w:r>
          </w:p>
        </w:tc>
        <w:tc>
          <w:tcPr>
            <w:tcW w:w="0" w:type="auto"/>
            <w:vAlign w:val="center"/>
            <w:hideMark/>
          </w:tcPr>
          <w:p w:rsidR="00B511A6" w:rsidRDefault="00B511A6">
            <w:pPr>
              <w:pStyle w:val="table-body"/>
            </w:pPr>
            <w:r>
              <w:t xml:space="preserve">deflection of fully loaded spring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s</w:t>
            </w:r>
            <w:r>
              <w:rPr>
                <w:vertAlign w:val="subscript"/>
              </w:rPr>
              <w:t xml:space="preserve"> </w:t>
            </w:r>
            <w:r>
              <w:rPr>
                <w:rStyle w:val="charspan-emphasis"/>
                <w:vertAlign w:val="subscript"/>
              </w:rPr>
              <w:t>1</w:t>
            </w:r>
            <w:r>
              <w:rPr>
                <w:vertAlign w:val="subscript"/>
              </w:rPr>
              <w:t xml:space="preserve"> </w:t>
            </w:r>
          </w:p>
        </w:tc>
        <w:tc>
          <w:tcPr>
            <w:tcW w:w="0" w:type="auto"/>
            <w:vAlign w:val="center"/>
            <w:hideMark/>
          </w:tcPr>
          <w:p w:rsidR="00B511A6" w:rsidRDefault="00B511A6">
            <w:pPr>
              <w:pStyle w:val="table-body"/>
            </w:pPr>
            <w:r>
              <w:t xml:space="preserve">deflection of </w:t>
            </w:r>
            <w:proofErr w:type="spellStart"/>
            <w:r>
              <w:t>pre loaded</w:t>
            </w:r>
            <w:proofErr w:type="spellEnd"/>
            <w:r>
              <w:t xml:space="preserve"> spring [mm] </w:t>
            </w:r>
          </w:p>
        </w:tc>
      </w:tr>
    </w:tbl>
    <w:p w:rsidR="00B511A6" w:rsidRDefault="00B511A6" w:rsidP="00B511A6">
      <w:pPr>
        <w:pStyle w:val="NormalWeb"/>
      </w:pPr>
      <w:r>
        <w:rPr>
          <w:rStyle w:val="Emphasis"/>
          <w:rFonts w:eastAsiaTheme="minorEastAsia"/>
        </w:rPr>
        <w:t>Height of spring eye</w:t>
      </w:r>
      <w:r>
        <w:t xml:space="preserve"> </w:t>
      </w:r>
    </w:p>
    <w:p w:rsidR="00B511A6" w:rsidRDefault="00B511A6" w:rsidP="00B511A6">
      <w:pPr>
        <w:pStyle w:val="NormalWeb"/>
      </w:pPr>
      <w:r>
        <w:rPr>
          <w:noProof/>
        </w:rPr>
        <w:lastRenderedPageBreak/>
        <w:drawing>
          <wp:inline distT="0" distB="0" distL="0" distR="0">
            <wp:extent cx="1288415" cy="381000"/>
            <wp:effectExtent l="0" t="0" r="6985" b="0"/>
            <wp:docPr id="32" name="Picture 32" descr="F:\INVENTOR BOOKS\Local Help 2013\autodesk_inventor_2013_help\images\GUID-496AB50D-5FB2-4140-9EFF-64F5BC28B6E2-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VENTOR BOOKS\Local Help 2013\autodesk_inventor_2013_help\images\GUID-496AB50D-5FB2-4140-9EFF-64F5BC28B6E2-low.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8415" cy="381000"/>
                    </a:xfrm>
                    <a:prstGeom prst="rect">
                      <a:avLst/>
                    </a:prstGeom>
                    <a:noFill/>
                    <a:ln>
                      <a:noFill/>
                    </a:ln>
                  </pic:spPr>
                </pic:pic>
              </a:graphicData>
            </a:graphic>
          </wp:inline>
        </w:drawing>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285"/>
        <w:gridCol w:w="3193"/>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p>
        </w:tc>
        <w:tc>
          <w:tcPr>
            <w:tcW w:w="0" w:type="auto"/>
            <w:vAlign w:val="center"/>
            <w:hideMark/>
          </w:tcPr>
          <w:p w:rsidR="00B511A6" w:rsidRDefault="00B511A6">
            <w:pPr>
              <w:pStyle w:val="table-body"/>
            </w:pPr>
            <w:r>
              <w:t xml:space="preserve">length of free spring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Z</w:t>
            </w:r>
            <w:r>
              <w:rPr>
                <w:vertAlign w:val="subscript"/>
              </w:rPr>
              <w:t xml:space="preserve"> </w:t>
            </w:r>
          </w:p>
        </w:tc>
        <w:tc>
          <w:tcPr>
            <w:tcW w:w="0" w:type="auto"/>
            <w:vAlign w:val="center"/>
            <w:hideMark/>
          </w:tcPr>
          <w:p w:rsidR="00B511A6" w:rsidRDefault="00B511A6">
            <w:pPr>
              <w:pStyle w:val="table-body"/>
            </w:pPr>
            <w:r>
              <w:t xml:space="preserve">length of spring coiled part [mm] </w:t>
            </w:r>
          </w:p>
        </w:tc>
      </w:tr>
    </w:tbl>
    <w:p w:rsidR="00B511A6" w:rsidRDefault="00B511A6" w:rsidP="00B511A6">
      <w:pPr>
        <w:pStyle w:val="NormalWeb"/>
      </w:pPr>
      <w:r>
        <w:rPr>
          <w:rStyle w:val="Emphasis"/>
          <w:rFonts w:eastAsiaTheme="minorEastAsia"/>
        </w:rPr>
        <w:t>Spring index</w:t>
      </w:r>
      <w:r>
        <w:t xml:space="preserve"> </w:t>
      </w:r>
    </w:p>
    <w:p w:rsidR="00B511A6" w:rsidRDefault="00B511A6" w:rsidP="00B511A6">
      <w:pPr>
        <w:pStyle w:val="NormalWeb"/>
      </w:pPr>
      <w:r>
        <w:t xml:space="preserve">c = D/d [-] </w:t>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174"/>
        <w:gridCol w:w="2673"/>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wire diameter [mm] </w:t>
            </w:r>
          </w:p>
        </w:tc>
      </w:tr>
    </w:tbl>
    <w:p w:rsidR="00B511A6" w:rsidRDefault="00B511A6" w:rsidP="00B511A6">
      <w:pPr>
        <w:pStyle w:val="NormalWeb"/>
      </w:pPr>
      <w:r>
        <w:rPr>
          <w:rStyle w:val="Emphasis"/>
          <w:rFonts w:eastAsiaTheme="minorEastAsia"/>
        </w:rPr>
        <w:t>Wahl correction factor</w:t>
      </w:r>
      <w:r>
        <w:t xml:space="preserve"> </w:t>
      </w:r>
    </w:p>
    <w:p w:rsidR="00B511A6" w:rsidRDefault="00B511A6" w:rsidP="00B511A6">
      <w:pPr>
        <w:pStyle w:val="NormalWeb"/>
      </w:pPr>
      <w:r>
        <w:rPr>
          <w:noProof/>
        </w:rPr>
        <w:drawing>
          <wp:inline distT="0" distB="0" distL="0" distR="0">
            <wp:extent cx="1856740" cy="387985"/>
            <wp:effectExtent l="0" t="0" r="0" b="0"/>
            <wp:docPr id="31" name="Picture 31" descr="F:\INVENTOR BOOKS\Local Help 2013\autodesk_inventor_2013_help\images\GUID-39395106-2517-4992-9BCC-558427D4BE99-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VENTOR BOOKS\Local Help 2013\autodesk_inventor_2013_help\images\GUID-39395106-2517-4992-9BCC-558427D4BE99-low.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6740" cy="387985"/>
                    </a:xfrm>
                    <a:prstGeom prst="rect">
                      <a:avLst/>
                    </a:prstGeom>
                    <a:noFill/>
                    <a:ln>
                      <a:noFill/>
                    </a:ln>
                  </pic:spPr>
                </pic:pic>
              </a:graphicData>
            </a:graphic>
          </wp:inline>
        </w:drawing>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285"/>
        <w:gridCol w:w="3193"/>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c </w:t>
            </w:r>
          </w:p>
        </w:tc>
        <w:tc>
          <w:tcPr>
            <w:tcW w:w="0" w:type="auto"/>
            <w:vAlign w:val="center"/>
            <w:hideMark/>
          </w:tcPr>
          <w:p w:rsidR="00B511A6" w:rsidRDefault="00B511A6">
            <w:pPr>
              <w:pStyle w:val="table-body"/>
            </w:pPr>
            <w:r>
              <w:t xml:space="preserve">spring index [-]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Z</w:t>
            </w:r>
            <w:r>
              <w:rPr>
                <w:vertAlign w:val="subscript"/>
              </w:rPr>
              <w:t xml:space="preserve"> </w:t>
            </w:r>
          </w:p>
        </w:tc>
        <w:tc>
          <w:tcPr>
            <w:tcW w:w="0" w:type="auto"/>
            <w:vAlign w:val="center"/>
            <w:hideMark/>
          </w:tcPr>
          <w:p w:rsidR="00B511A6" w:rsidRDefault="00B511A6">
            <w:pPr>
              <w:pStyle w:val="table-body"/>
            </w:pPr>
            <w:r>
              <w:t xml:space="preserve">length of spring coiled part [mm] </w:t>
            </w:r>
          </w:p>
        </w:tc>
      </w:tr>
    </w:tbl>
    <w:p w:rsidR="00B511A6" w:rsidRDefault="00B511A6" w:rsidP="00B511A6">
      <w:pPr>
        <w:pStyle w:val="NormalWeb"/>
      </w:pPr>
      <w:r>
        <w:rPr>
          <w:rStyle w:val="Emphasis"/>
          <w:rFonts w:eastAsiaTheme="minorEastAsia"/>
        </w:rPr>
        <w:t>Initial tension</w:t>
      </w:r>
      <w:r>
        <w:t xml:space="preserve"> </w:t>
      </w:r>
    </w:p>
    <w:p w:rsidR="00B511A6" w:rsidRDefault="00B511A6" w:rsidP="00B511A6">
      <w:pPr>
        <w:pStyle w:val="NormalWeb"/>
      </w:pPr>
      <w:r>
        <w:rPr>
          <w:noProof/>
        </w:rPr>
        <w:drawing>
          <wp:inline distT="0" distB="0" distL="0" distR="0">
            <wp:extent cx="1350645" cy="457200"/>
            <wp:effectExtent l="0" t="0" r="1905" b="0"/>
            <wp:docPr id="30" name="Picture 30" descr="F:\INVENTOR BOOKS\Local Help 2013\autodesk_inventor_2013_help\images\GUID-C626B499-8CA9-4429-8764-D41E67BEBEDC-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VENTOR BOOKS\Local Help 2013\autodesk_inventor_2013_help\images\GUID-C626B499-8CA9-4429-8764-D41E67BEBEDC-low.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0645" cy="457200"/>
                    </a:xfrm>
                    <a:prstGeom prst="rect">
                      <a:avLst/>
                    </a:prstGeom>
                    <a:noFill/>
                    <a:ln>
                      <a:noFill/>
                    </a:ln>
                  </pic:spPr>
                </pic:pic>
              </a:graphicData>
            </a:graphic>
          </wp:inline>
        </w:drawing>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329"/>
        <w:gridCol w:w="2673"/>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wire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rPr>
                <w:rStyle w:val="glyphadditional"/>
              </w:rPr>
              <w:t>τ</w:t>
            </w:r>
            <w:r>
              <w:t xml:space="preserve"> </w:t>
            </w:r>
            <w:r>
              <w:rPr>
                <w:rStyle w:val="charspan-emphasis"/>
                <w:vertAlign w:val="subscript"/>
              </w:rPr>
              <w:t>0</w:t>
            </w:r>
            <w:r>
              <w:rPr>
                <w:vertAlign w:val="subscript"/>
              </w:rPr>
              <w:t xml:space="preserve"> </w:t>
            </w:r>
          </w:p>
        </w:tc>
        <w:tc>
          <w:tcPr>
            <w:tcW w:w="0" w:type="auto"/>
            <w:vAlign w:val="center"/>
            <w:hideMark/>
          </w:tcPr>
          <w:p w:rsidR="00B511A6" w:rsidRDefault="00B511A6">
            <w:pPr>
              <w:pStyle w:val="table-body"/>
            </w:pPr>
            <w:r>
              <w:t xml:space="preserve">free state stress [MPa]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K</w:t>
            </w:r>
            <w:r>
              <w:rPr>
                <w:vertAlign w:val="subscript"/>
              </w:rPr>
              <w:t xml:space="preserve"> </w:t>
            </w:r>
            <w:r>
              <w:rPr>
                <w:rStyle w:val="charspan-emphasis"/>
                <w:vertAlign w:val="subscript"/>
              </w:rPr>
              <w:t>w</w:t>
            </w:r>
            <w:r>
              <w:rPr>
                <w:vertAlign w:val="subscript"/>
              </w:rPr>
              <w:t xml:space="preserve"> </w:t>
            </w:r>
          </w:p>
        </w:tc>
        <w:tc>
          <w:tcPr>
            <w:tcW w:w="0" w:type="auto"/>
            <w:vAlign w:val="center"/>
            <w:hideMark/>
          </w:tcPr>
          <w:p w:rsidR="00B511A6" w:rsidRDefault="00B511A6">
            <w:pPr>
              <w:pStyle w:val="table-body"/>
            </w:pPr>
            <w:r>
              <w:t xml:space="preserve">Wahl correction factor [-] </w:t>
            </w:r>
          </w:p>
        </w:tc>
      </w:tr>
    </w:tbl>
    <w:p w:rsidR="00B511A6" w:rsidRDefault="00B511A6" w:rsidP="00B511A6">
      <w:pPr>
        <w:pStyle w:val="NormalWeb"/>
      </w:pPr>
      <w:r>
        <w:rPr>
          <w:rStyle w:val="Emphasis"/>
          <w:rFonts w:eastAsiaTheme="minorEastAsia"/>
        </w:rPr>
        <w:lastRenderedPageBreak/>
        <w:t>General force exerted by the spring</w:t>
      </w:r>
      <w:r>
        <w:t xml:space="preserve"> </w:t>
      </w:r>
    </w:p>
    <w:p w:rsidR="00B511A6" w:rsidRDefault="00B511A6" w:rsidP="00B511A6">
      <w:pPr>
        <w:pStyle w:val="NormalWeb"/>
      </w:pPr>
      <w:r>
        <w:rPr>
          <w:noProof/>
        </w:rPr>
        <w:drawing>
          <wp:inline distT="0" distB="0" distL="0" distR="0">
            <wp:extent cx="2306955" cy="457200"/>
            <wp:effectExtent l="0" t="0" r="0" b="0"/>
            <wp:docPr id="29" name="Picture 29" descr="F:\INVENTOR BOOKS\Local Help 2013\autodesk_inventor_2013_help\images\GUID-398B5DEE-D23F-4044-8F8F-4A1872294353-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VENTOR BOOKS\Local Help 2013\autodesk_inventor_2013_help\images\GUID-398B5DEE-D23F-4044-8F8F-4A1872294353-low.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6955" cy="457200"/>
                    </a:xfrm>
                    <a:prstGeom prst="rect">
                      <a:avLst/>
                    </a:prstGeom>
                    <a:noFill/>
                    <a:ln>
                      <a:noFill/>
                    </a:ln>
                  </pic:spPr>
                </pic:pic>
              </a:graphicData>
            </a:graphic>
          </wp:inline>
        </w:drawing>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329"/>
        <w:gridCol w:w="6978"/>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wire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r>
              <w:rPr>
                <w:rStyle w:val="glyphadditional"/>
              </w:rPr>
              <w:t>τ</w:t>
            </w:r>
            <w:r>
              <w:t xml:space="preserve"> </w:t>
            </w:r>
          </w:p>
        </w:tc>
        <w:tc>
          <w:tcPr>
            <w:tcW w:w="0" w:type="auto"/>
            <w:vAlign w:val="center"/>
            <w:hideMark/>
          </w:tcPr>
          <w:p w:rsidR="00B511A6" w:rsidRDefault="00B511A6">
            <w:pPr>
              <w:pStyle w:val="table-body"/>
            </w:pPr>
            <w:r>
              <w:t xml:space="preserve">torsional stress is force per unit area. of spring material in general [MPa]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K</w:t>
            </w:r>
            <w:r>
              <w:rPr>
                <w:vertAlign w:val="subscript"/>
              </w:rPr>
              <w:t xml:space="preserve"> </w:t>
            </w:r>
            <w:r>
              <w:rPr>
                <w:rStyle w:val="charspan-emphasis"/>
                <w:vertAlign w:val="subscript"/>
              </w:rPr>
              <w:t>w</w:t>
            </w:r>
            <w:r>
              <w:rPr>
                <w:vertAlign w:val="subscript"/>
              </w:rPr>
              <w:t xml:space="preserve"> </w:t>
            </w:r>
          </w:p>
        </w:tc>
        <w:tc>
          <w:tcPr>
            <w:tcW w:w="0" w:type="auto"/>
            <w:vAlign w:val="center"/>
            <w:hideMark/>
          </w:tcPr>
          <w:p w:rsidR="00B511A6" w:rsidRDefault="00B511A6">
            <w:pPr>
              <w:pStyle w:val="table-body"/>
            </w:pPr>
            <w:r>
              <w:t xml:space="preserve">Wahl correction factor [-]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G </w:t>
            </w:r>
          </w:p>
        </w:tc>
        <w:tc>
          <w:tcPr>
            <w:tcW w:w="0" w:type="auto"/>
            <w:vAlign w:val="center"/>
            <w:hideMark/>
          </w:tcPr>
          <w:p w:rsidR="00B511A6" w:rsidRDefault="00B511A6">
            <w:pPr>
              <w:pStyle w:val="table-body"/>
            </w:pPr>
            <w:r>
              <w:t xml:space="preserve">modulus of elasticity of spring material [MPa] </w:t>
            </w:r>
          </w:p>
        </w:tc>
      </w:tr>
    </w:tbl>
    <w:p w:rsidR="00B511A6" w:rsidRDefault="00B511A6" w:rsidP="00B511A6">
      <w:pPr>
        <w:pStyle w:val="NormalWeb"/>
      </w:pPr>
      <w:r>
        <w:rPr>
          <w:rStyle w:val="Emphasis"/>
          <w:rFonts w:eastAsiaTheme="minorEastAsia"/>
        </w:rPr>
        <w:t>Spring constant</w:t>
      </w:r>
      <w:r>
        <w:t xml:space="preserve"> </w:t>
      </w:r>
    </w:p>
    <w:p w:rsidR="00B511A6" w:rsidRDefault="00B511A6" w:rsidP="00B511A6">
      <w:pPr>
        <w:pStyle w:val="NormalWeb"/>
      </w:pPr>
      <w:r>
        <w:rPr>
          <w:noProof/>
        </w:rPr>
        <w:drawing>
          <wp:inline distT="0" distB="0" distL="0" distR="0">
            <wp:extent cx="2112645" cy="422275"/>
            <wp:effectExtent l="0" t="0" r="1905" b="0"/>
            <wp:docPr id="28" name="Picture 28" descr="F:\INVENTOR BOOKS\Local Help 2013\autodesk_inventor_2013_help\images\GUID-DCAB7060-B8FC-46D6-BA2B-5C4E8C62981A-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VENTOR BOOKS\Local Help 2013\autodesk_inventor_2013_help\images\GUID-DCAB7060-B8FC-46D6-BA2B-5C4E8C62981A-low.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2645" cy="422275"/>
                    </a:xfrm>
                    <a:prstGeom prst="rect">
                      <a:avLst/>
                    </a:prstGeom>
                    <a:noFill/>
                    <a:ln>
                      <a:noFill/>
                    </a:ln>
                  </pic:spPr>
                </pic:pic>
              </a:graphicData>
            </a:graphic>
          </wp:inline>
        </w:drawing>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254"/>
        <w:gridCol w:w="4626"/>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wire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G </w:t>
            </w:r>
          </w:p>
        </w:tc>
        <w:tc>
          <w:tcPr>
            <w:tcW w:w="0" w:type="auto"/>
            <w:vAlign w:val="center"/>
            <w:hideMark/>
          </w:tcPr>
          <w:p w:rsidR="00B511A6" w:rsidRDefault="00B511A6">
            <w:pPr>
              <w:pStyle w:val="table-body"/>
            </w:pPr>
            <w:r>
              <w:t xml:space="preserve">modulus of elasticity of spring material [MPa]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n </w:t>
            </w:r>
          </w:p>
        </w:tc>
        <w:tc>
          <w:tcPr>
            <w:tcW w:w="0" w:type="auto"/>
            <w:vAlign w:val="center"/>
            <w:hideMark/>
          </w:tcPr>
          <w:p w:rsidR="00B511A6" w:rsidRDefault="00B511A6">
            <w:pPr>
              <w:pStyle w:val="table-body"/>
            </w:pPr>
            <w:r>
              <w:t xml:space="preserve">number of active coils [-]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F</w:t>
            </w:r>
            <w:r>
              <w:rPr>
                <w:vertAlign w:val="subscript"/>
              </w:rPr>
              <w:t xml:space="preserve"> </w:t>
            </w:r>
            <w:r>
              <w:rPr>
                <w:rStyle w:val="charspan-emphasis"/>
                <w:vertAlign w:val="subscript"/>
              </w:rPr>
              <w:t>8</w:t>
            </w:r>
            <w:r>
              <w:rPr>
                <w:vertAlign w:val="subscript"/>
              </w:rPr>
              <w:t xml:space="preserve"> </w:t>
            </w:r>
          </w:p>
        </w:tc>
        <w:tc>
          <w:tcPr>
            <w:tcW w:w="0" w:type="auto"/>
            <w:vAlign w:val="center"/>
            <w:hideMark/>
          </w:tcPr>
          <w:p w:rsidR="00B511A6" w:rsidRDefault="00B511A6">
            <w:pPr>
              <w:pStyle w:val="table-body"/>
            </w:pPr>
            <w:r>
              <w:t xml:space="preserve">working force in fully loaded spring [MPa]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F</w:t>
            </w:r>
            <w:r>
              <w:rPr>
                <w:vertAlign w:val="subscript"/>
              </w:rPr>
              <w:t xml:space="preserve"> </w:t>
            </w:r>
            <w:r>
              <w:rPr>
                <w:rStyle w:val="charspan-emphasis"/>
                <w:vertAlign w:val="subscript"/>
              </w:rPr>
              <w:t>1</w:t>
            </w:r>
            <w:r>
              <w:rPr>
                <w:vertAlign w:val="subscript"/>
              </w:rPr>
              <w:t xml:space="preserve"> </w:t>
            </w:r>
          </w:p>
        </w:tc>
        <w:tc>
          <w:tcPr>
            <w:tcW w:w="0" w:type="auto"/>
            <w:vAlign w:val="center"/>
            <w:hideMark/>
          </w:tcPr>
          <w:p w:rsidR="00B511A6" w:rsidRDefault="00B511A6">
            <w:pPr>
              <w:pStyle w:val="table-body"/>
            </w:pPr>
            <w:r>
              <w:t xml:space="preserve">working force in minimum loaded spring [MPa]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H </w:t>
            </w:r>
          </w:p>
        </w:tc>
        <w:tc>
          <w:tcPr>
            <w:tcW w:w="0" w:type="auto"/>
            <w:vAlign w:val="center"/>
            <w:hideMark/>
          </w:tcPr>
          <w:p w:rsidR="00B511A6" w:rsidRDefault="00B511A6">
            <w:pPr>
              <w:pStyle w:val="table-body"/>
            </w:pPr>
            <w:r>
              <w:t xml:space="preserve">working deflection [mm] </w:t>
            </w:r>
          </w:p>
        </w:tc>
      </w:tr>
    </w:tbl>
    <w:p w:rsidR="00B511A6" w:rsidRDefault="00B511A6" w:rsidP="00B511A6">
      <w:pPr>
        <w:pStyle w:val="NormalWeb"/>
      </w:pPr>
      <w:r>
        <w:rPr>
          <w:rStyle w:val="Emphasis"/>
          <w:rFonts w:eastAsiaTheme="minorEastAsia"/>
        </w:rPr>
        <w:t>Spring Design Calculation</w:t>
      </w:r>
      <w:r>
        <w:t xml:space="preserve"> </w:t>
      </w:r>
    </w:p>
    <w:p w:rsidR="00B511A6" w:rsidRDefault="00B511A6" w:rsidP="00B511A6">
      <w:pPr>
        <w:pStyle w:val="NormalWeb"/>
      </w:pPr>
      <w:r>
        <w:t>Within the spring design, wire diameter, number of coils and spring free length L</w:t>
      </w:r>
      <w:r>
        <w:rPr>
          <w:vertAlign w:val="subscript"/>
        </w:rPr>
        <w:t xml:space="preserve"> </w:t>
      </w:r>
      <w:r>
        <w:rPr>
          <w:rStyle w:val="charspan-emphasis"/>
          <w:vertAlign w:val="subscript"/>
        </w:rPr>
        <w:t>0</w:t>
      </w:r>
      <w:r>
        <w:rPr>
          <w:vertAlign w:val="subscript"/>
        </w:rPr>
        <w:t xml:space="preserve"> </w:t>
      </w:r>
      <w:r>
        <w:t xml:space="preserve">are set for a specific load, material and assembly dimensions. </w:t>
      </w:r>
    </w:p>
    <w:p w:rsidR="00B511A6" w:rsidRDefault="00B511A6" w:rsidP="00B511A6">
      <w:pPr>
        <w:pStyle w:val="NormalWeb"/>
      </w:pPr>
      <w:r>
        <w:rPr>
          <w:noProof/>
        </w:rPr>
        <w:drawing>
          <wp:inline distT="0" distB="0" distL="0" distR="0">
            <wp:extent cx="1517015" cy="367030"/>
            <wp:effectExtent l="0" t="0" r="6985" b="0"/>
            <wp:docPr id="27" name="Picture 27" descr="F:\INVENTOR BOOKS\Local Help 2013\autodesk_inventor_2013_help\images\GUID-FCDC121B-19C3-4624-8DE1-F1640EBDD5F2-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VENTOR BOOKS\Local Help 2013\autodesk_inventor_2013_help\images\GUID-FCDC121B-19C3-4624-8DE1-F1640EBDD5F2-low.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7015" cy="367030"/>
                    </a:xfrm>
                    <a:prstGeom prst="rect">
                      <a:avLst/>
                    </a:prstGeom>
                    <a:noFill/>
                    <a:ln>
                      <a:noFill/>
                    </a:ln>
                  </pic:spPr>
                </pic:pic>
              </a:graphicData>
            </a:graphic>
          </wp:inline>
        </w:drawing>
      </w:r>
    </w:p>
    <w:p w:rsidR="00B511A6" w:rsidRDefault="00B511A6" w:rsidP="00B511A6">
      <w:pPr>
        <w:pStyle w:val="NormalWeb"/>
      </w:pPr>
      <w:r>
        <w:lastRenderedPageBreak/>
        <w:t xml:space="preserve">If the calculated spring does not match any wire diameter for the </w:t>
      </w:r>
      <w:r>
        <w:rPr>
          <w:rStyle w:val="glyphadditional"/>
        </w:rPr>
        <w:t>τ</w:t>
      </w:r>
      <w:r>
        <w:rPr>
          <w:vertAlign w:val="subscript"/>
        </w:rPr>
        <w:t xml:space="preserve"> </w:t>
      </w:r>
      <w:r>
        <w:rPr>
          <w:rStyle w:val="charspan-emphasis"/>
          <w:vertAlign w:val="subscript"/>
        </w:rPr>
        <w:t>0</w:t>
      </w:r>
      <w:r>
        <w:rPr>
          <w:vertAlign w:val="subscript"/>
        </w:rPr>
        <w:t xml:space="preserve"> </w:t>
      </w:r>
      <w:r>
        <w:t xml:space="preserve">stress according to the formula, the spring calculation is repeated with the corrected stress value in a free state within the recommended range. </w:t>
      </w:r>
    </w:p>
    <w:p w:rsidR="00B511A6" w:rsidRDefault="00B511A6" w:rsidP="00B511A6">
      <w:pPr>
        <w:pStyle w:val="NormalWeb"/>
      </w:pPr>
      <w:r>
        <w:rPr>
          <w:noProof/>
        </w:rPr>
        <w:drawing>
          <wp:inline distT="0" distB="0" distL="0" distR="0">
            <wp:extent cx="2009140" cy="422275"/>
            <wp:effectExtent l="0" t="0" r="0" b="0"/>
            <wp:docPr id="26" name="Picture 26" descr="F:\INVENTOR BOOKS\Local Help 2013\autodesk_inventor_2013_help\images\GUID-69ABA173-0518-4F20-8247-9FFB615BE547-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NVENTOR BOOKS\Local Help 2013\autodesk_inventor_2013_help\images\GUID-69ABA173-0518-4F20-8247-9FFB615BE547-low.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140" cy="422275"/>
                    </a:xfrm>
                    <a:prstGeom prst="rect">
                      <a:avLst/>
                    </a:prstGeom>
                    <a:noFill/>
                    <a:ln>
                      <a:noFill/>
                    </a:ln>
                  </pic:spPr>
                </pic:pic>
              </a:graphicData>
            </a:graphic>
          </wp:inline>
        </w:drawing>
      </w:r>
    </w:p>
    <w:p w:rsidR="00B511A6" w:rsidRDefault="00B511A6" w:rsidP="00B511A6">
      <w:pPr>
        <w:pStyle w:val="NormalWeb"/>
      </w:pPr>
      <w:r>
        <w:t xml:space="preserve">The spring without initial tension is designed for a mean recommended pitch value t = 0.35 D [mm]. </w:t>
      </w:r>
    </w:p>
    <w:p w:rsidR="00B511A6" w:rsidRDefault="00B511A6" w:rsidP="00B511A6">
      <w:pPr>
        <w:pStyle w:val="NormalWeb"/>
      </w:pPr>
      <w:r>
        <w:t xml:space="preserve">If the calculated spring does not match with any wire diameter of a selected pitch, the spring calculation is repeated with the corrected pitch value within the recommended 0.3 D </w:t>
      </w:r>
      <w:r>
        <w:rPr>
          <w:rStyle w:val="glyphadditional"/>
        </w:rPr>
        <w:t>≤</w:t>
      </w:r>
      <w:r>
        <w:t xml:space="preserve"> t </w:t>
      </w:r>
      <w:r>
        <w:rPr>
          <w:rStyle w:val="glyphadditional"/>
        </w:rPr>
        <w:t>≤</w:t>
      </w:r>
      <w:r>
        <w:t xml:space="preserve"> 0.4 D [mm] range. </w:t>
      </w:r>
    </w:p>
    <w:p w:rsidR="00B511A6" w:rsidRDefault="00B511A6" w:rsidP="00B511A6">
      <w:pPr>
        <w:pStyle w:val="NormalWeb"/>
      </w:pPr>
      <w:r>
        <w:t xml:space="preserve">The spring design is based on the </w:t>
      </w:r>
      <w:r>
        <w:rPr>
          <w:rStyle w:val="glyphadditional"/>
        </w:rPr>
        <w:t>τ</w:t>
      </w:r>
      <w:r>
        <w:rPr>
          <w:vertAlign w:val="subscript"/>
        </w:rPr>
        <w:t xml:space="preserve"> </w:t>
      </w:r>
      <w:r>
        <w:rPr>
          <w:rStyle w:val="charspan-emphasis"/>
          <w:vertAlign w:val="subscript"/>
        </w:rPr>
        <w:t>8</w:t>
      </w:r>
      <w:r>
        <w:rPr>
          <w:vertAlign w:val="subscript"/>
        </w:rPr>
        <w:t xml:space="preserve"> </w:t>
      </w:r>
      <w:r>
        <w:rPr>
          <w:rStyle w:val="glyphadditional"/>
        </w:rPr>
        <w:t>≤</w:t>
      </w:r>
      <w:r>
        <w:t xml:space="preserve"> u</w:t>
      </w:r>
      <w:r>
        <w:rPr>
          <w:vertAlign w:val="subscript"/>
        </w:rPr>
        <w:t xml:space="preserve"> </w:t>
      </w:r>
      <w:r>
        <w:rPr>
          <w:rStyle w:val="charspan-emphasis"/>
          <w:vertAlign w:val="subscript"/>
        </w:rPr>
        <w:t>s</w:t>
      </w:r>
      <w:r>
        <w:rPr>
          <w:vertAlign w:val="subscript"/>
        </w:rPr>
        <w:t xml:space="preserve"> </w:t>
      </w:r>
      <w:r>
        <w:rPr>
          <w:rStyle w:val="glyphadditional"/>
        </w:rPr>
        <w:t>τ</w:t>
      </w:r>
      <w:r>
        <w:rPr>
          <w:vertAlign w:val="subscript"/>
        </w:rPr>
        <w:t xml:space="preserve"> </w:t>
      </w:r>
      <w:r>
        <w:rPr>
          <w:rStyle w:val="charspan-emphasis"/>
          <w:vertAlign w:val="subscript"/>
        </w:rPr>
        <w:t>A</w:t>
      </w:r>
      <w:r>
        <w:rPr>
          <w:vertAlign w:val="subscript"/>
        </w:rPr>
        <w:t xml:space="preserve"> </w:t>
      </w:r>
      <w:r>
        <w:t>strength condition and the recommended ranges of some spring geometric dimensions: L</w:t>
      </w:r>
      <w:r>
        <w:rPr>
          <w:vertAlign w:val="subscript"/>
        </w:rPr>
        <w:t xml:space="preserve"> </w:t>
      </w:r>
      <w:r>
        <w:rPr>
          <w:rStyle w:val="charspan-emphasis"/>
          <w:vertAlign w:val="subscript"/>
        </w:rPr>
        <w:t>0</w:t>
      </w:r>
      <w:r>
        <w:rPr>
          <w:vertAlign w:val="subscript"/>
        </w:rPr>
        <w:t xml:space="preserve"> </w:t>
      </w:r>
      <w:r>
        <w:rPr>
          <w:rStyle w:val="glyphadditional"/>
        </w:rPr>
        <w:t>≤</w:t>
      </w:r>
      <w:r>
        <w:t xml:space="preserve"> D and L</w:t>
      </w:r>
      <w:r>
        <w:rPr>
          <w:vertAlign w:val="subscript"/>
        </w:rPr>
        <w:t xml:space="preserve"> </w:t>
      </w:r>
      <w:r>
        <w:rPr>
          <w:rStyle w:val="charspan-emphasis"/>
          <w:vertAlign w:val="subscript"/>
        </w:rPr>
        <w:t>0</w:t>
      </w:r>
      <w:r>
        <w:rPr>
          <w:vertAlign w:val="subscript"/>
        </w:rPr>
        <w:t xml:space="preserve"> </w:t>
      </w:r>
      <w:r>
        <w:rPr>
          <w:rStyle w:val="glyphadditional"/>
        </w:rPr>
        <w:t>≤</w:t>
      </w:r>
      <w:r>
        <w:t xml:space="preserve"> 31.5 in and 4 </w:t>
      </w:r>
      <w:r>
        <w:rPr>
          <w:rStyle w:val="glyphadditional"/>
        </w:rPr>
        <w:t>≤</w:t>
      </w:r>
      <w:r>
        <w:t xml:space="preserve"> D/d </w:t>
      </w:r>
      <w:r>
        <w:rPr>
          <w:rStyle w:val="glyphadditional"/>
        </w:rPr>
        <w:t>≤</w:t>
      </w:r>
      <w:r>
        <w:t xml:space="preserve"> 16 and n </w:t>
      </w:r>
      <w:r>
        <w:rPr>
          <w:rStyle w:val="glyphadditional"/>
        </w:rPr>
        <w:t>≥</w:t>
      </w:r>
      <w:r>
        <w:t xml:space="preserve"> 2. </w:t>
      </w:r>
    </w:p>
    <w:p w:rsidR="00B511A6" w:rsidRDefault="00B511A6" w:rsidP="00B511A6">
      <w:pPr>
        <w:pStyle w:val="NormalWeb"/>
      </w:pPr>
      <w:r>
        <w:rPr>
          <w:rStyle w:val="Emphasis"/>
          <w:rFonts w:eastAsiaTheme="minorEastAsia"/>
        </w:rPr>
        <w:t>Specified load, material, and spring assembly dimensions</w:t>
      </w:r>
      <w:r>
        <w:t xml:space="preserve"> </w:t>
      </w:r>
    </w:p>
    <w:p w:rsidR="00B511A6" w:rsidRDefault="00B511A6" w:rsidP="00B511A6">
      <w:pPr>
        <w:pStyle w:val="NormalWeb"/>
      </w:pPr>
      <w:r>
        <w:t xml:space="preserve">First the input values for the calculation are checked and calculated. </w:t>
      </w:r>
    </w:p>
    <w:p w:rsidR="00B511A6" w:rsidRDefault="00B511A6" w:rsidP="00B511A6">
      <w:pPr>
        <w:pStyle w:val="NormalWeb"/>
      </w:pPr>
      <w:r>
        <w:t xml:space="preserve">Next the spring length at the free state is calculated. </w:t>
      </w:r>
    </w:p>
    <w:p w:rsidR="00B511A6" w:rsidRDefault="00B511A6" w:rsidP="00B511A6">
      <w:pPr>
        <w:pStyle w:val="NormalWeb"/>
      </w:pPr>
      <w:r>
        <w:rPr>
          <w:noProof/>
        </w:rPr>
        <w:drawing>
          <wp:inline distT="0" distB="0" distL="0" distR="0">
            <wp:extent cx="2660015" cy="436245"/>
            <wp:effectExtent l="0" t="0" r="6985" b="1905"/>
            <wp:docPr id="25" name="Picture 25" descr="F:\INVENTOR BOOKS\Local Help 2013\autodesk_inventor_2013_help\images\GUID-93143549-1AB7-4C49-A117-A0A8F3E4C85E-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NVENTOR BOOKS\Local Help 2013\autodesk_inventor_2013_help\images\GUID-93143549-1AB7-4C49-A117-A0A8F3E4C85E-low.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0015" cy="436245"/>
                    </a:xfrm>
                    <a:prstGeom prst="rect">
                      <a:avLst/>
                    </a:prstGeom>
                    <a:noFill/>
                    <a:ln>
                      <a:noFill/>
                    </a:ln>
                  </pic:spPr>
                </pic:pic>
              </a:graphicData>
            </a:graphic>
          </wp:inline>
        </w:drawing>
      </w:r>
    </w:p>
    <w:p w:rsidR="00B511A6" w:rsidRDefault="00B511A6" w:rsidP="00B511A6">
      <w:pPr>
        <w:pStyle w:val="NormalWeb"/>
      </w:pPr>
      <w:r>
        <w:t xml:space="preserve">After the calculation, the wire diameter, number of coils and spring diameters are designed so that the spring hook height conforms to the selected hook type. The previously mentioned strength and geometric conditions also must be fulfilled. The spring design must conform to any spring diameter value limited in the specification. If not so, the limits of spring diameter are determined by the geometric conditions for minimum and maximum allowable wire diameter. </w:t>
      </w:r>
    </w:p>
    <w:p w:rsidR="00B511A6" w:rsidRDefault="00B511A6" w:rsidP="00B511A6">
      <w:pPr>
        <w:pStyle w:val="NormalWeb"/>
      </w:pPr>
      <w:r>
        <w:t xml:space="preserve">All spring wire diameters that conform to the strength and geometric conditions are calculated, starting with the smallest, and working to the largest. Spring hook height and number of coils are tested. If all conditions are fulfilled, the design is finished with the selected values, irrespective of other conforming spring wire diameters, and a spring is designed with the least wire diameter and the least number of coils. </w:t>
      </w:r>
    </w:p>
    <w:p w:rsidR="00B511A6" w:rsidRDefault="00B511A6" w:rsidP="00B511A6">
      <w:pPr>
        <w:pStyle w:val="NormalWeb"/>
      </w:pPr>
      <w:r>
        <w:t xml:space="preserve">The calculated spring hook height must be within the d </w:t>
      </w:r>
      <w:r>
        <w:rPr>
          <w:rStyle w:val="glyphadditional"/>
        </w:rPr>
        <w:t>≤</w:t>
      </w:r>
      <w:r>
        <w:t xml:space="preserve"> o </w:t>
      </w:r>
      <w:r>
        <w:rPr>
          <w:rStyle w:val="glyphadditional"/>
        </w:rPr>
        <w:t>≤</w:t>
      </w:r>
      <w:r>
        <w:t xml:space="preserve"> 30 d range. A combination of the wire diameter, number of coils, and spring diameter must result in a calculated spring hook with a height that corresponds with the height of a basic hook type. The basic hook type is selected by first investigating the full loop, then the full loop inside, and then other types of hooks. </w:t>
      </w:r>
    </w:p>
    <w:p w:rsidR="00B511A6" w:rsidRDefault="00B511A6" w:rsidP="00B511A6">
      <w:pPr>
        <w:pStyle w:val="NormalWeb"/>
      </w:pPr>
      <w:r>
        <w:rPr>
          <w:rStyle w:val="Emphasis"/>
          <w:rFonts w:eastAsiaTheme="minorEastAsia"/>
        </w:rPr>
        <w:t>Specified load, material, and spring diameter</w:t>
      </w:r>
      <w:r>
        <w:t xml:space="preserve"> </w:t>
      </w:r>
    </w:p>
    <w:p w:rsidR="00B511A6" w:rsidRDefault="00B511A6" w:rsidP="00B511A6">
      <w:pPr>
        <w:pStyle w:val="NormalWeb"/>
      </w:pPr>
      <w:r>
        <w:lastRenderedPageBreak/>
        <w:t xml:space="preserve">First the input values for the calculation are checked. </w:t>
      </w:r>
    </w:p>
    <w:p w:rsidR="00B511A6" w:rsidRDefault="00B511A6" w:rsidP="00B511A6">
      <w:pPr>
        <w:pStyle w:val="NormalWeb"/>
      </w:pPr>
      <w:r>
        <w:t>After the check, the wire diameter, number of coils, spring free length, and assembly dimensions are designed, so that the spring hook height conforms to the selected hook type. The strength and geometric conditions also must be fulfilled. If an assembly dimension L</w:t>
      </w:r>
      <w:r>
        <w:rPr>
          <w:vertAlign w:val="subscript"/>
        </w:rPr>
        <w:t xml:space="preserve"> </w:t>
      </w:r>
      <w:r>
        <w:rPr>
          <w:rStyle w:val="charspan-emphasis"/>
          <w:vertAlign w:val="subscript"/>
        </w:rPr>
        <w:t>1</w:t>
      </w:r>
      <w:r>
        <w:rPr>
          <w:vertAlign w:val="subscript"/>
        </w:rPr>
        <w:t xml:space="preserve"> </w:t>
      </w:r>
      <w:r>
        <w:t>or L</w:t>
      </w:r>
      <w:r>
        <w:rPr>
          <w:vertAlign w:val="subscript"/>
        </w:rPr>
        <w:t xml:space="preserve"> </w:t>
      </w:r>
      <w:r>
        <w:rPr>
          <w:rStyle w:val="charspan-emphasis"/>
          <w:vertAlign w:val="subscript"/>
        </w:rPr>
        <w:t>8</w:t>
      </w:r>
      <w:r>
        <w:rPr>
          <w:vertAlign w:val="subscript"/>
        </w:rPr>
        <w:t xml:space="preserve"> </w:t>
      </w:r>
      <w:r>
        <w:t xml:space="preserve">is stated in the specification, or the working spring deflection value is limited, then the spring design must conform to this condition. If not, the limits of assembly dimensions and free spring length are determined by the geometric conditions for the specified spring diameter and minimum or maximum allowable wire diameter. </w:t>
      </w:r>
    </w:p>
    <w:p w:rsidR="00B511A6" w:rsidRDefault="00B511A6" w:rsidP="00B511A6">
      <w:pPr>
        <w:pStyle w:val="NormalWeb"/>
      </w:pPr>
      <w:r>
        <w:t xml:space="preserve">Formula for designing a spring with a specified wire diameter. </w:t>
      </w:r>
    </w:p>
    <w:p w:rsidR="00B511A6" w:rsidRDefault="00B511A6" w:rsidP="00B511A6">
      <w:pPr>
        <w:pStyle w:val="NormalWeb"/>
      </w:pPr>
      <w:r>
        <w:rPr>
          <w:noProof/>
        </w:rPr>
        <w:drawing>
          <wp:inline distT="0" distB="0" distL="0" distR="0">
            <wp:extent cx="1759585" cy="505460"/>
            <wp:effectExtent l="0" t="0" r="0" b="8890"/>
            <wp:docPr id="24" name="Picture 24" descr="F:\INVENTOR BOOKS\Local Help 2013\autodesk_inventor_2013_help\images\GUID-06CC72FA-9DE3-427E-AE24-0680E0EA61B4-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VENTOR BOOKS\Local Help 2013\autodesk_inventor_2013_help\images\GUID-06CC72FA-9DE3-427E-AE24-0680E0EA61B4-low.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9585" cy="505460"/>
                    </a:xfrm>
                    <a:prstGeom prst="rect">
                      <a:avLst/>
                    </a:prstGeom>
                    <a:noFill/>
                    <a:ln>
                      <a:noFill/>
                    </a:ln>
                  </pic:spPr>
                </pic:pic>
              </a:graphicData>
            </a:graphic>
          </wp:inline>
        </w:drawing>
      </w:r>
    </w:p>
    <w:p w:rsidR="00B511A6" w:rsidRDefault="00B511A6" w:rsidP="00B511A6">
      <w:pPr>
        <w:pStyle w:val="NormalWeb"/>
      </w:pPr>
      <w:r>
        <w:t xml:space="preserve">where the </w:t>
      </w:r>
      <w:r>
        <w:rPr>
          <w:rStyle w:val="glyphadditional"/>
        </w:rPr>
        <w:t>τ</w:t>
      </w:r>
      <w:r>
        <w:rPr>
          <w:vertAlign w:val="subscript"/>
        </w:rPr>
        <w:t xml:space="preserve"> </w:t>
      </w:r>
      <w:r>
        <w:rPr>
          <w:rStyle w:val="charspan-emphasis"/>
          <w:vertAlign w:val="subscript"/>
        </w:rPr>
        <w:t>8</w:t>
      </w:r>
      <w:r>
        <w:rPr>
          <w:vertAlign w:val="subscript"/>
        </w:rPr>
        <w:t xml:space="preserve"> </w:t>
      </w:r>
      <w:r>
        <w:t xml:space="preserve">= 0.85 </w:t>
      </w:r>
      <w:r>
        <w:rPr>
          <w:rStyle w:val="glyphadditional"/>
        </w:rPr>
        <w:t>τ</w:t>
      </w:r>
      <w:r>
        <w:rPr>
          <w:vertAlign w:val="subscript"/>
        </w:rPr>
        <w:t xml:space="preserve"> </w:t>
      </w:r>
      <w:r>
        <w:rPr>
          <w:rStyle w:val="charspan-emphasis"/>
          <w:vertAlign w:val="subscript"/>
        </w:rPr>
        <w:t>A</w:t>
      </w:r>
      <w:r>
        <w:rPr>
          <w:vertAlign w:val="subscript"/>
        </w:rPr>
        <w:t xml:space="preserve"> </w:t>
      </w:r>
      <w:r>
        <w:t xml:space="preserve">value is used for the value of torsion stress for the spring material, in the spring fully loaded state. </w:t>
      </w:r>
    </w:p>
    <w:p w:rsidR="00B511A6" w:rsidRDefault="00B511A6" w:rsidP="00B511A6">
      <w:pPr>
        <w:pStyle w:val="NormalWeb"/>
      </w:pPr>
      <w:r>
        <w:t xml:space="preserve">If no suitable combination of spring dimensions can be designed for this wire diameter, geometric investigations proceed on all suitable spring wire diameters. They are tested, beginning with the smallest and working to the largest, for coil numbers that result in the spring hook height that conforms with the conditions. The design is finished with the selected values, irrespective of other suitable spring wire diameters, and the spring is designed with the least wire diameter and the least number of coils. </w:t>
      </w:r>
    </w:p>
    <w:p w:rsidR="00B511A6" w:rsidRDefault="00B511A6" w:rsidP="00B511A6">
      <w:pPr>
        <w:pStyle w:val="NormalWeb"/>
      </w:pPr>
      <w:r>
        <w:t xml:space="preserve">The calculated spring hook height must be within the d </w:t>
      </w:r>
      <w:r>
        <w:rPr>
          <w:rStyle w:val="glyphadditional"/>
        </w:rPr>
        <w:t>≤</w:t>
      </w:r>
      <w:r>
        <w:t xml:space="preserve"> o </w:t>
      </w:r>
      <w:r>
        <w:rPr>
          <w:rStyle w:val="glyphadditional"/>
        </w:rPr>
        <w:t>≤</w:t>
      </w:r>
      <w:r>
        <w:t xml:space="preserve"> 30 d range. The corresponding hook type is selected for the hook height that is calculated in this way. A combination of the wire diameter, number of coils, free spring length, and assembly dimensions must result in a calculated spring hook with a height that corresponds with the height of a basic hook type. The basic hook type is selected by first investigating the full loop, then the full loop inside, and then other types of hooks. </w:t>
      </w:r>
    </w:p>
    <w:p w:rsidR="00B511A6" w:rsidRDefault="00B511A6" w:rsidP="00B511A6">
      <w:pPr>
        <w:pStyle w:val="NormalWeb"/>
      </w:pPr>
      <w:r>
        <w:rPr>
          <w:rStyle w:val="Emphasis"/>
          <w:rFonts w:eastAsiaTheme="minorEastAsia"/>
        </w:rPr>
        <w:t>Specified maximum working force, determined material, assembly dimensions, and spring diameter</w:t>
      </w:r>
      <w:r>
        <w:t xml:space="preserve"> </w:t>
      </w:r>
    </w:p>
    <w:p w:rsidR="00B511A6" w:rsidRDefault="00B511A6" w:rsidP="00B511A6">
      <w:pPr>
        <w:pStyle w:val="NormalWeb"/>
      </w:pPr>
      <w:r>
        <w:t xml:space="preserve">First the input values for the calculation are checked and calculated. </w:t>
      </w:r>
    </w:p>
    <w:p w:rsidR="00B511A6" w:rsidRDefault="00B511A6" w:rsidP="00B511A6">
      <w:pPr>
        <w:pStyle w:val="NormalWeb"/>
      </w:pPr>
      <w:r>
        <w:t>Then the wire diameter, number of coils, spring free length, and the F</w:t>
      </w:r>
      <w:r>
        <w:rPr>
          <w:vertAlign w:val="subscript"/>
        </w:rPr>
        <w:t xml:space="preserve"> </w:t>
      </w:r>
      <w:r>
        <w:rPr>
          <w:rStyle w:val="charspan-emphasis"/>
          <w:vertAlign w:val="subscript"/>
        </w:rPr>
        <w:t>1</w:t>
      </w:r>
      <w:r>
        <w:rPr>
          <w:vertAlign w:val="subscript"/>
        </w:rPr>
        <w:t xml:space="preserve"> </w:t>
      </w:r>
      <w:r>
        <w:t xml:space="preserve">minimum working force are designed, so that the spring hook height conforms the selected hook type. The strength and geometric conditions also must be fulfilled. </w:t>
      </w:r>
    </w:p>
    <w:p w:rsidR="00B511A6" w:rsidRDefault="00B511A6" w:rsidP="00B511A6">
      <w:pPr>
        <w:pStyle w:val="NormalWeb"/>
      </w:pPr>
      <w:r>
        <w:t xml:space="preserve">Formula for designing a spring with a specified wire diameter. </w:t>
      </w:r>
    </w:p>
    <w:p w:rsidR="00B511A6" w:rsidRDefault="00B511A6" w:rsidP="00B511A6">
      <w:pPr>
        <w:pStyle w:val="NormalWeb"/>
      </w:pPr>
      <w:r>
        <w:rPr>
          <w:noProof/>
        </w:rPr>
        <w:lastRenderedPageBreak/>
        <w:drawing>
          <wp:inline distT="0" distB="0" distL="0" distR="0">
            <wp:extent cx="1759585" cy="505460"/>
            <wp:effectExtent l="0" t="0" r="0" b="8890"/>
            <wp:docPr id="23" name="Picture 23" descr="F:\INVENTOR BOOKS\Local Help 2013\autodesk_inventor_2013_help\images\GUID-06CC72FA-9DE3-427E-AE24-0680E0EA61B4-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VENTOR BOOKS\Local Help 2013\autodesk_inventor_2013_help\images\GUID-06CC72FA-9DE3-427E-AE24-0680E0EA61B4-low.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9585" cy="505460"/>
                    </a:xfrm>
                    <a:prstGeom prst="rect">
                      <a:avLst/>
                    </a:prstGeom>
                    <a:noFill/>
                    <a:ln>
                      <a:noFill/>
                    </a:ln>
                  </pic:spPr>
                </pic:pic>
              </a:graphicData>
            </a:graphic>
          </wp:inline>
        </w:drawing>
      </w:r>
    </w:p>
    <w:p w:rsidR="00B511A6" w:rsidRDefault="00B511A6" w:rsidP="00B511A6">
      <w:pPr>
        <w:pStyle w:val="NormalWeb"/>
      </w:pPr>
      <w:r>
        <w:t xml:space="preserve">where the </w:t>
      </w:r>
      <w:r>
        <w:rPr>
          <w:rStyle w:val="glyphadditional"/>
        </w:rPr>
        <w:t>τ</w:t>
      </w:r>
      <w:r>
        <w:rPr>
          <w:vertAlign w:val="subscript"/>
        </w:rPr>
        <w:t xml:space="preserve"> </w:t>
      </w:r>
      <w:r>
        <w:rPr>
          <w:rStyle w:val="charspan-emphasis"/>
          <w:vertAlign w:val="subscript"/>
        </w:rPr>
        <w:t>8</w:t>
      </w:r>
      <w:r>
        <w:rPr>
          <w:vertAlign w:val="subscript"/>
        </w:rPr>
        <w:t xml:space="preserve"> </w:t>
      </w:r>
      <w:r>
        <w:t xml:space="preserve">= 0.9 </w:t>
      </w:r>
      <w:r>
        <w:rPr>
          <w:rStyle w:val="glyphadditional"/>
        </w:rPr>
        <w:t>τ</w:t>
      </w:r>
      <w:r>
        <w:rPr>
          <w:vertAlign w:val="subscript"/>
        </w:rPr>
        <w:t xml:space="preserve"> </w:t>
      </w:r>
      <w:r>
        <w:rPr>
          <w:rStyle w:val="charspan-emphasis"/>
          <w:vertAlign w:val="subscript"/>
        </w:rPr>
        <w:t>A</w:t>
      </w:r>
      <w:r>
        <w:rPr>
          <w:vertAlign w:val="subscript"/>
        </w:rPr>
        <w:t xml:space="preserve"> </w:t>
      </w:r>
      <w:r>
        <w:t xml:space="preserve">value is used for the value of torsion stress for the spring material, in the spring fully loaded state. </w:t>
      </w:r>
    </w:p>
    <w:p w:rsidR="00B511A6" w:rsidRDefault="00B511A6" w:rsidP="00B511A6">
      <w:pPr>
        <w:pStyle w:val="NormalWeb"/>
      </w:pPr>
      <w:r>
        <w:t xml:space="preserve">If no suitable combination of spring dimensions can be designed for this wire diameter, geometric investigations proceed on all suitable spring wire diameters. They are tested, beginning with the smallest and working to the largest, for coil numbers that result in the spring hook height that conforms with the conditions. The design is finished with the selected values, irrespective of other suitable spring wire diameters, and the spring is designed with the least wire diameter and the least number of coils. </w:t>
      </w:r>
    </w:p>
    <w:p w:rsidR="00B511A6" w:rsidRDefault="00B511A6" w:rsidP="00B511A6">
      <w:pPr>
        <w:pStyle w:val="NormalWeb"/>
      </w:pPr>
      <w:r>
        <w:rPr>
          <w:rStyle w:val="Emphasis"/>
          <w:rFonts w:eastAsiaTheme="minorEastAsia"/>
        </w:rPr>
        <w:t>Spring Check Calculation</w:t>
      </w:r>
      <w:r>
        <w:t xml:space="preserve"> </w:t>
      </w:r>
    </w:p>
    <w:p w:rsidR="00B511A6" w:rsidRDefault="00B511A6" w:rsidP="00B511A6">
      <w:pPr>
        <w:pStyle w:val="NormalWeb"/>
      </w:pPr>
      <w:r>
        <w:t xml:space="preserve">Calculates corresponding values of assembly dimensions and working deflection for the specified load, material, and spring dimensions. </w:t>
      </w:r>
    </w:p>
    <w:p w:rsidR="00B511A6" w:rsidRDefault="00B511A6" w:rsidP="00B511A6">
      <w:pPr>
        <w:pStyle w:val="NormalWeb"/>
      </w:pPr>
      <w:r>
        <w:t xml:space="preserve">First, the input values for the calculation are checked. Then the assembly dimensions are calculated using the following formulas. </w:t>
      </w:r>
    </w:p>
    <w:p w:rsidR="00B511A6" w:rsidRDefault="00B511A6" w:rsidP="00B511A6">
      <w:pPr>
        <w:pStyle w:val="NormalWeb"/>
      </w:pPr>
      <w:r>
        <w:rPr>
          <w:rStyle w:val="Emphasis"/>
          <w:rFonts w:eastAsiaTheme="minorEastAsia"/>
        </w:rPr>
        <w:t>Length of preloaded spring</w:t>
      </w:r>
      <w:r>
        <w:t xml:space="preserve"> </w:t>
      </w:r>
    </w:p>
    <w:p w:rsidR="00B511A6" w:rsidRDefault="00B511A6" w:rsidP="00B511A6">
      <w:pPr>
        <w:pStyle w:val="NormalWeb"/>
      </w:pPr>
      <w:r>
        <w:rPr>
          <w:noProof/>
        </w:rPr>
        <w:drawing>
          <wp:inline distT="0" distB="0" distL="0" distR="0">
            <wp:extent cx="2362200" cy="436245"/>
            <wp:effectExtent l="0" t="0" r="0" b="1905"/>
            <wp:docPr id="22" name="Picture 22" descr="F:\INVENTOR BOOKS\Local Help 2013\autodesk_inventor_2013_help\images\GUID-74AD44DC-C02A-4E23-8814-6D9891CB6D50-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VENTOR BOOKS\Local Help 2013\autodesk_inventor_2013_help\images\GUID-74AD44DC-C02A-4E23-8814-6D9891CB6D50-low.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43624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Length of fully loaded spring</w:t>
      </w:r>
      <w:r>
        <w:t xml:space="preserve"> </w:t>
      </w:r>
    </w:p>
    <w:p w:rsidR="00B511A6" w:rsidRDefault="00B511A6" w:rsidP="00B511A6">
      <w:pPr>
        <w:pStyle w:val="NormalWeb"/>
      </w:pPr>
      <w:r>
        <w:rPr>
          <w:noProof/>
        </w:rPr>
        <w:drawing>
          <wp:inline distT="0" distB="0" distL="0" distR="0">
            <wp:extent cx="2403475" cy="429260"/>
            <wp:effectExtent l="0" t="0" r="0" b="8890"/>
            <wp:docPr id="21" name="Picture 21" descr="F:\INVENTOR BOOKS\Local Help 2013\autodesk_inventor_2013_help\images\GUID-E9D91F00-AD7D-4175-9B04-ACF60EAA0A89-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NVENTOR BOOKS\Local Help 2013\autodesk_inventor_2013_help\images\GUID-E9D91F00-AD7D-4175-9B04-ACF60EAA0A89-low.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3475" cy="429260"/>
                    </a:xfrm>
                    <a:prstGeom prst="rect">
                      <a:avLst/>
                    </a:prstGeom>
                    <a:noFill/>
                    <a:ln>
                      <a:noFill/>
                    </a:ln>
                  </pic:spPr>
                </pic:pic>
              </a:graphicData>
            </a:graphic>
          </wp:inline>
        </w:drawing>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267"/>
        <w:gridCol w:w="4546"/>
      </w:tblGrid>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p>
        </w:tc>
        <w:tc>
          <w:tcPr>
            <w:tcW w:w="0" w:type="auto"/>
            <w:vAlign w:val="center"/>
            <w:hideMark/>
          </w:tcPr>
          <w:p w:rsidR="00B511A6" w:rsidRDefault="00B511A6">
            <w:pPr>
              <w:pStyle w:val="table-body"/>
            </w:pPr>
            <w:r>
              <w:t xml:space="preserve">length of free spring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F</w:t>
            </w:r>
            <w:r>
              <w:rPr>
                <w:vertAlign w:val="subscript"/>
              </w:rPr>
              <w:t xml:space="preserve"> </w:t>
            </w:r>
            <w:r>
              <w:rPr>
                <w:rStyle w:val="charspan-emphasis"/>
                <w:vertAlign w:val="subscript"/>
              </w:rPr>
              <w:t>1</w:t>
            </w:r>
            <w:r>
              <w:rPr>
                <w:vertAlign w:val="subscript"/>
              </w:rPr>
              <w:t xml:space="preserve"> </w:t>
            </w:r>
          </w:p>
        </w:tc>
        <w:tc>
          <w:tcPr>
            <w:tcW w:w="0" w:type="auto"/>
            <w:vAlign w:val="center"/>
            <w:hideMark/>
          </w:tcPr>
          <w:p w:rsidR="00B511A6" w:rsidRDefault="00B511A6">
            <w:pPr>
              <w:pStyle w:val="table-body"/>
            </w:pPr>
            <w:r>
              <w:t xml:space="preserve">working force in minimum loaded spring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n </w:t>
            </w:r>
          </w:p>
        </w:tc>
        <w:tc>
          <w:tcPr>
            <w:tcW w:w="0" w:type="auto"/>
            <w:vAlign w:val="center"/>
            <w:hideMark/>
          </w:tcPr>
          <w:p w:rsidR="00B511A6" w:rsidRDefault="00B511A6">
            <w:pPr>
              <w:pStyle w:val="table-body"/>
            </w:pPr>
            <w:r>
              <w:t xml:space="preserve">number of active coils [-]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G </w:t>
            </w:r>
          </w:p>
        </w:tc>
        <w:tc>
          <w:tcPr>
            <w:tcW w:w="0" w:type="auto"/>
            <w:vAlign w:val="center"/>
            <w:hideMark/>
          </w:tcPr>
          <w:p w:rsidR="00B511A6" w:rsidRDefault="00B511A6">
            <w:pPr>
              <w:pStyle w:val="table-body"/>
            </w:pPr>
            <w:r>
              <w:t xml:space="preserve">modulus of elasticity of spring material [MPa]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wire diameter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F</w:t>
            </w:r>
            <w:r>
              <w:rPr>
                <w:vertAlign w:val="subscript"/>
              </w:rPr>
              <w:t xml:space="preserve"> </w:t>
            </w:r>
            <w:r>
              <w:rPr>
                <w:rStyle w:val="charspan-emphasis"/>
                <w:vertAlign w:val="subscript"/>
              </w:rPr>
              <w:t>8</w:t>
            </w:r>
            <w:r>
              <w:rPr>
                <w:vertAlign w:val="subscript"/>
              </w:rPr>
              <w:t xml:space="preserve"> </w:t>
            </w:r>
          </w:p>
        </w:tc>
        <w:tc>
          <w:tcPr>
            <w:tcW w:w="0" w:type="auto"/>
            <w:vAlign w:val="center"/>
            <w:hideMark/>
          </w:tcPr>
          <w:p w:rsidR="00B511A6" w:rsidRDefault="00B511A6">
            <w:pPr>
              <w:pStyle w:val="table-body"/>
            </w:pPr>
            <w:r>
              <w:t xml:space="preserve">working force in fully loaded spring [MPa] </w:t>
            </w:r>
          </w:p>
        </w:tc>
      </w:tr>
    </w:tbl>
    <w:p w:rsidR="00B511A6" w:rsidRDefault="00B511A6" w:rsidP="00B511A6">
      <w:pPr>
        <w:pStyle w:val="NormalWeb"/>
      </w:pPr>
      <w:r>
        <w:rPr>
          <w:rStyle w:val="Emphasis"/>
          <w:rFonts w:eastAsiaTheme="minorEastAsia"/>
        </w:rPr>
        <w:lastRenderedPageBreak/>
        <w:t>Working deflection</w:t>
      </w:r>
      <w:r>
        <w:t xml:space="preserve"> </w:t>
      </w:r>
    </w:p>
    <w:p w:rsidR="00B511A6" w:rsidRDefault="00B511A6" w:rsidP="00B511A6">
      <w:pPr>
        <w:pStyle w:val="NormalWeb"/>
      </w:pPr>
      <w:r>
        <w:t>H = L</w:t>
      </w:r>
      <w:r>
        <w:rPr>
          <w:vertAlign w:val="subscript"/>
        </w:rPr>
        <w:t xml:space="preserve"> </w:t>
      </w:r>
      <w:r>
        <w:rPr>
          <w:rStyle w:val="charspan-emphasis"/>
          <w:vertAlign w:val="subscript"/>
        </w:rPr>
        <w:t>1</w:t>
      </w:r>
      <w:r>
        <w:rPr>
          <w:vertAlign w:val="subscript"/>
        </w:rPr>
        <w:t xml:space="preserve"> </w:t>
      </w:r>
      <w:r>
        <w:t>- L</w:t>
      </w:r>
      <w:r>
        <w:rPr>
          <w:vertAlign w:val="subscript"/>
        </w:rPr>
        <w:t xml:space="preserve"> </w:t>
      </w:r>
      <w:r>
        <w:rPr>
          <w:rStyle w:val="charspan-emphasis"/>
          <w:vertAlign w:val="subscript"/>
        </w:rPr>
        <w:t>8</w:t>
      </w:r>
      <w:r>
        <w:rPr>
          <w:vertAlign w:val="subscript"/>
        </w:rPr>
        <w:t xml:space="preserve"> </w:t>
      </w:r>
      <w:r>
        <w:t xml:space="preserve">[mm] </w:t>
      </w:r>
    </w:p>
    <w:p w:rsidR="00B511A6" w:rsidRDefault="00B511A6" w:rsidP="00B511A6">
      <w:pPr>
        <w:pStyle w:val="NormalWeb"/>
      </w:pPr>
      <w:r>
        <w:rPr>
          <w:rStyle w:val="Emphasis"/>
          <w:rFonts w:eastAsiaTheme="minorEastAsia"/>
        </w:rPr>
        <w:t>Calculation of Working Forces</w:t>
      </w:r>
      <w:r>
        <w:t xml:space="preserve"> </w:t>
      </w:r>
    </w:p>
    <w:p w:rsidR="00B511A6" w:rsidRDefault="00B511A6" w:rsidP="00B511A6">
      <w:pPr>
        <w:pStyle w:val="NormalWeb"/>
      </w:pPr>
      <w:r>
        <w:t xml:space="preserve">Calculates corresponding forces produced by springs in their working states for the specified material, assembly dimensions, and spring dimensions. First the input data is checked and calculated, and then the working forces are calculated using to the following formulas. </w:t>
      </w:r>
    </w:p>
    <w:p w:rsidR="00B511A6" w:rsidRDefault="00B511A6" w:rsidP="00B511A6">
      <w:pPr>
        <w:pStyle w:val="NormalWeb"/>
      </w:pPr>
      <w:r>
        <w:rPr>
          <w:rStyle w:val="Emphasis"/>
          <w:rFonts w:eastAsiaTheme="minorEastAsia"/>
        </w:rPr>
        <w:t>Minimum working force</w:t>
      </w:r>
      <w:r>
        <w:t xml:space="preserve"> </w:t>
      </w:r>
    </w:p>
    <w:p w:rsidR="00B511A6" w:rsidRDefault="00B511A6" w:rsidP="00B511A6">
      <w:pPr>
        <w:pStyle w:val="NormalWeb"/>
      </w:pPr>
      <w:r>
        <w:rPr>
          <w:noProof/>
        </w:rPr>
        <w:drawing>
          <wp:inline distT="0" distB="0" distL="0" distR="0">
            <wp:extent cx="2057400" cy="436245"/>
            <wp:effectExtent l="0" t="0" r="0" b="1905"/>
            <wp:docPr id="20" name="Picture 20" descr="F:\INVENTOR BOOKS\Local Help 2013\autodesk_inventor_2013_help\images\GUID-8282D01E-8982-437E-94C9-6BAF4BEA17EB-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VENTOR BOOKS\Local Help 2013\autodesk_inventor_2013_help\images\GUID-8282D01E-8982-437E-94C9-6BAF4BEA17EB-low.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43624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Maximum working force</w:t>
      </w:r>
      <w:r>
        <w:t xml:space="preserve"> </w:t>
      </w:r>
    </w:p>
    <w:p w:rsidR="00B511A6" w:rsidRDefault="00B511A6" w:rsidP="00B511A6">
      <w:pPr>
        <w:pStyle w:val="NormalWeb"/>
      </w:pPr>
      <w:r>
        <w:rPr>
          <w:noProof/>
        </w:rPr>
        <w:drawing>
          <wp:inline distT="0" distB="0" distL="0" distR="0">
            <wp:extent cx="2098675" cy="436245"/>
            <wp:effectExtent l="0" t="0" r="0" b="1905"/>
            <wp:docPr id="19" name="Picture 19" descr="F:\INVENTOR BOOKS\Local Help 2013\autodesk_inventor_2013_help\images\GUID-D91ACC33-576E-424F-A739-104F55DB5D4E-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NVENTOR BOOKS\Local Help 2013\autodesk_inventor_2013_help\images\GUID-D91ACC33-576E-424F-A739-104F55DB5D4E-low.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8675" cy="43624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Calculation of spring output parameters</w:t>
      </w:r>
      <w:r>
        <w:t xml:space="preserve"> </w:t>
      </w:r>
    </w:p>
    <w:p w:rsidR="00B511A6" w:rsidRDefault="00B511A6" w:rsidP="00B511A6">
      <w:pPr>
        <w:pStyle w:val="NormalWeb"/>
      </w:pPr>
      <w:r>
        <w:t xml:space="preserve">Common for all types of spring calculation, and calculated in the following order. </w:t>
      </w:r>
    </w:p>
    <w:p w:rsidR="00B511A6" w:rsidRDefault="00B511A6" w:rsidP="00B511A6">
      <w:pPr>
        <w:pStyle w:val="NormalWeb"/>
      </w:pPr>
      <w:r>
        <w:rPr>
          <w:rStyle w:val="Emphasis"/>
          <w:rFonts w:eastAsiaTheme="minorEastAsia"/>
        </w:rPr>
        <w:t>Hook height factor</w:t>
      </w:r>
      <w:r>
        <w:t xml:space="preserve"> </w:t>
      </w:r>
    </w:p>
    <w:p w:rsidR="00B511A6" w:rsidRDefault="00B511A6" w:rsidP="00B511A6">
      <w:pPr>
        <w:pStyle w:val="NormalWeb"/>
      </w:pPr>
      <w:r>
        <w:rPr>
          <w:noProof/>
        </w:rPr>
        <w:drawing>
          <wp:inline distT="0" distB="0" distL="0" distR="0">
            <wp:extent cx="921385" cy="408940"/>
            <wp:effectExtent l="0" t="0" r="0" b="0"/>
            <wp:docPr id="18" name="Picture 18" descr="F:\INVENTOR BOOKS\Local Help 2013\autodesk_inventor_2013_help\images\GUID-9027B8D7-605A-4EA5-9EC5-ADEBD7939BAA-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VENTOR BOOKS\Local Help 2013\autodesk_inventor_2013_help\images\GUID-9027B8D7-605A-4EA5-9EC5-ADEBD7939BAA-low.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1385" cy="408940"/>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Spring constant</w:t>
      </w:r>
      <w:r>
        <w:t xml:space="preserve"> </w:t>
      </w:r>
    </w:p>
    <w:p w:rsidR="00B511A6" w:rsidRDefault="00B511A6" w:rsidP="00B511A6">
      <w:pPr>
        <w:pStyle w:val="NormalWeb"/>
      </w:pPr>
      <w:r>
        <w:rPr>
          <w:noProof/>
        </w:rPr>
        <w:drawing>
          <wp:inline distT="0" distB="0" distL="0" distR="0">
            <wp:extent cx="1551940" cy="436245"/>
            <wp:effectExtent l="0" t="0" r="0" b="1905"/>
            <wp:docPr id="17" name="Picture 17" descr="F:\INVENTOR BOOKS\Local Help 2013\autodesk_inventor_2013_help\images\GUID-B293EE7E-0B30-4AEC-BF09-133D6C305EB0-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NVENTOR BOOKS\Local Help 2013\autodesk_inventor_2013_help\images\GUID-B293EE7E-0B30-4AEC-BF09-133D6C305EB0-low.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1940" cy="43624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Length of coiled part</w:t>
      </w:r>
      <w:r>
        <w:t xml:space="preserve"> </w:t>
      </w:r>
    </w:p>
    <w:tbl>
      <w:tblPr>
        <w:tblW w:w="0" w:type="auto"/>
        <w:tblCellSpacing w:w="0" w:type="dxa"/>
        <w:tblCellMar>
          <w:left w:w="0" w:type="dxa"/>
          <w:right w:w="0" w:type="dxa"/>
        </w:tblCellMar>
        <w:tblLook w:val="04A0" w:firstRow="1" w:lastRow="0" w:firstColumn="1" w:lastColumn="0" w:noHBand="0" w:noVBand="1"/>
      </w:tblPr>
      <w:tblGrid>
        <w:gridCol w:w="57"/>
        <w:gridCol w:w="2750"/>
      </w:tblGrid>
      <w:tr w:rsidR="00B511A6" w:rsidTr="00B511A6">
        <w:trPr>
          <w:tblCellSpacing w:w="0" w:type="dxa"/>
        </w:trPr>
        <w:tc>
          <w:tcPr>
            <w:tcW w:w="0" w:type="auto"/>
            <w:gridSpan w:val="2"/>
            <w:vAlign w:val="center"/>
            <w:hideMark/>
          </w:tcPr>
          <w:p w:rsidR="00B511A6" w:rsidRDefault="00B511A6">
            <w:pPr>
              <w:pStyle w:val="table-body"/>
            </w:pPr>
            <w:bookmarkStart w:id="5" w:name="WS1A9193826455F5FFBA679E112A6A190046B5E"/>
            <w:bookmarkEnd w:id="5"/>
            <w:r>
              <w:t xml:space="preserve">Spring without initial tension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z</w:t>
            </w:r>
            <w:r>
              <w:rPr>
                <w:vertAlign w:val="subscript"/>
              </w:rPr>
              <w:t xml:space="preserve"> </w:t>
            </w:r>
            <w:r>
              <w:t xml:space="preserve">= t n + d [mm] </w:t>
            </w:r>
          </w:p>
        </w:tc>
      </w:tr>
      <w:tr w:rsidR="00B511A6" w:rsidTr="00B511A6">
        <w:trPr>
          <w:tblCellSpacing w:w="0" w:type="dxa"/>
        </w:trPr>
        <w:tc>
          <w:tcPr>
            <w:tcW w:w="0" w:type="auto"/>
            <w:gridSpan w:val="2"/>
            <w:vAlign w:val="center"/>
            <w:hideMark/>
          </w:tcPr>
          <w:p w:rsidR="00B511A6" w:rsidRDefault="00B511A6">
            <w:pPr>
              <w:pStyle w:val="table-body"/>
            </w:pPr>
            <w:r>
              <w:t xml:space="preserve">Spring with initial tension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z</w:t>
            </w:r>
            <w:r>
              <w:rPr>
                <w:vertAlign w:val="subscript"/>
              </w:rPr>
              <w:t xml:space="preserve"> </w:t>
            </w:r>
            <w:r>
              <w:t xml:space="preserve">= 1.03 (n + 1) d [mm] </w:t>
            </w:r>
          </w:p>
        </w:tc>
      </w:tr>
    </w:tbl>
    <w:p w:rsidR="00B511A6" w:rsidRDefault="00B511A6" w:rsidP="00B511A6">
      <w:pPr>
        <w:pStyle w:val="NormalWeb"/>
      </w:pPr>
      <w:proofErr w:type="spellStart"/>
      <w:r>
        <w:rPr>
          <w:rStyle w:val="Emphasis"/>
          <w:rFonts w:eastAsiaTheme="minorEastAsia"/>
        </w:rPr>
        <w:t>Pre loaded</w:t>
      </w:r>
      <w:proofErr w:type="spellEnd"/>
      <w:r>
        <w:rPr>
          <w:rStyle w:val="Emphasis"/>
          <w:rFonts w:eastAsiaTheme="minorEastAsia"/>
        </w:rPr>
        <w:t xml:space="preserve"> spring deflection</w:t>
      </w:r>
      <w:r>
        <w:t xml:space="preserve"> </w:t>
      </w:r>
    </w:p>
    <w:p w:rsidR="00B511A6" w:rsidRDefault="00B511A6" w:rsidP="00B511A6">
      <w:pPr>
        <w:pStyle w:val="NormalWeb"/>
      </w:pPr>
      <w:r>
        <w:lastRenderedPageBreak/>
        <w:t>s</w:t>
      </w:r>
      <w:r>
        <w:rPr>
          <w:vertAlign w:val="subscript"/>
        </w:rPr>
        <w:t xml:space="preserve"> </w:t>
      </w:r>
      <w:r>
        <w:rPr>
          <w:rStyle w:val="charspan-emphasis"/>
          <w:vertAlign w:val="subscript"/>
        </w:rPr>
        <w:t>1</w:t>
      </w:r>
      <w:r>
        <w:rPr>
          <w:vertAlign w:val="subscript"/>
        </w:rPr>
        <w:t xml:space="preserve"> </w:t>
      </w:r>
      <w:r>
        <w:t>= L</w:t>
      </w:r>
      <w:r>
        <w:rPr>
          <w:vertAlign w:val="subscript"/>
        </w:rPr>
        <w:t xml:space="preserve"> </w:t>
      </w:r>
      <w:r>
        <w:rPr>
          <w:rStyle w:val="charspan-emphasis"/>
          <w:vertAlign w:val="subscript"/>
        </w:rPr>
        <w:t>1</w:t>
      </w:r>
      <w:r>
        <w:rPr>
          <w:vertAlign w:val="subscript"/>
        </w:rPr>
        <w:t xml:space="preserve"> </w:t>
      </w:r>
      <w:r>
        <w:t>- L</w:t>
      </w:r>
      <w:r>
        <w:rPr>
          <w:vertAlign w:val="subscript"/>
        </w:rPr>
        <w:t xml:space="preserve"> </w:t>
      </w:r>
      <w:r>
        <w:rPr>
          <w:rStyle w:val="charspan-emphasis"/>
          <w:vertAlign w:val="subscript"/>
        </w:rPr>
        <w:t>0</w:t>
      </w:r>
      <w:r>
        <w:rPr>
          <w:vertAlign w:val="subscript"/>
        </w:rPr>
        <w:t xml:space="preserve"> </w:t>
      </w:r>
      <w:r>
        <w:t xml:space="preserve">[mm] </w:t>
      </w:r>
    </w:p>
    <w:p w:rsidR="00B511A6" w:rsidRDefault="00B511A6" w:rsidP="00B511A6">
      <w:pPr>
        <w:pStyle w:val="NormalWeb"/>
      </w:pPr>
      <w:r>
        <w:rPr>
          <w:rStyle w:val="Emphasis"/>
          <w:rFonts w:eastAsiaTheme="minorEastAsia"/>
        </w:rPr>
        <w:t>Total spring deflection</w:t>
      </w:r>
      <w:r>
        <w:t xml:space="preserve"> </w:t>
      </w:r>
    </w:p>
    <w:p w:rsidR="00B511A6" w:rsidRDefault="00B511A6" w:rsidP="00B511A6">
      <w:pPr>
        <w:pStyle w:val="NormalWeb"/>
      </w:pPr>
      <w:r>
        <w:t>s</w:t>
      </w:r>
      <w:r>
        <w:rPr>
          <w:vertAlign w:val="subscript"/>
        </w:rPr>
        <w:t xml:space="preserve"> </w:t>
      </w:r>
      <w:r>
        <w:rPr>
          <w:rStyle w:val="charspan-emphasis"/>
          <w:vertAlign w:val="subscript"/>
        </w:rPr>
        <w:t>8</w:t>
      </w:r>
      <w:r>
        <w:rPr>
          <w:vertAlign w:val="subscript"/>
        </w:rPr>
        <w:t xml:space="preserve"> </w:t>
      </w:r>
      <w:r>
        <w:t>= L</w:t>
      </w:r>
      <w:r>
        <w:rPr>
          <w:vertAlign w:val="subscript"/>
        </w:rPr>
        <w:t xml:space="preserve"> </w:t>
      </w:r>
      <w:r>
        <w:rPr>
          <w:rStyle w:val="charspan-emphasis"/>
          <w:vertAlign w:val="subscript"/>
        </w:rPr>
        <w:t>8</w:t>
      </w:r>
      <w:r>
        <w:rPr>
          <w:vertAlign w:val="subscript"/>
        </w:rPr>
        <w:t xml:space="preserve"> </w:t>
      </w:r>
      <w:r>
        <w:t>- L</w:t>
      </w:r>
      <w:r>
        <w:rPr>
          <w:vertAlign w:val="subscript"/>
        </w:rPr>
        <w:t xml:space="preserve"> </w:t>
      </w:r>
      <w:r>
        <w:rPr>
          <w:rStyle w:val="charspan-emphasis"/>
          <w:vertAlign w:val="subscript"/>
        </w:rPr>
        <w:t>0</w:t>
      </w:r>
      <w:r>
        <w:rPr>
          <w:vertAlign w:val="subscript"/>
        </w:rPr>
        <w:t xml:space="preserve"> </w:t>
      </w:r>
      <w:r>
        <w:t xml:space="preserve">[mm] </w:t>
      </w:r>
    </w:p>
    <w:p w:rsidR="00B511A6" w:rsidRDefault="00B511A6" w:rsidP="00B511A6">
      <w:pPr>
        <w:pStyle w:val="NormalWeb"/>
      </w:pPr>
      <w:r>
        <w:rPr>
          <w:rStyle w:val="Emphasis"/>
          <w:rFonts w:eastAsiaTheme="minorEastAsia"/>
        </w:rPr>
        <w:t>Torsional stress of spring material in the preloaded state</w:t>
      </w:r>
      <w:r>
        <w:t xml:space="preserve"> </w:t>
      </w:r>
    </w:p>
    <w:p w:rsidR="00B511A6" w:rsidRDefault="00B511A6" w:rsidP="00B511A6">
      <w:pPr>
        <w:pStyle w:val="NormalWeb"/>
      </w:pPr>
      <w:r>
        <w:rPr>
          <w:noProof/>
        </w:rPr>
        <w:drawing>
          <wp:inline distT="0" distB="0" distL="0" distR="0">
            <wp:extent cx="1731645" cy="422275"/>
            <wp:effectExtent l="0" t="0" r="1905" b="0"/>
            <wp:docPr id="16" name="Picture 16" descr="F:\INVENTOR BOOKS\Local Help 2013\autodesk_inventor_2013_help\images\GUID-DCB5A99A-AD6E-4464-82F6-5A6C10CBD191-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NVENTOR BOOKS\Local Help 2013\autodesk_inventor_2013_help\images\GUID-DCB5A99A-AD6E-4464-82F6-5A6C10CBD191-low.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1645" cy="42227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Torsional stress of spring material in the fully loaded stress</w:t>
      </w:r>
      <w:r>
        <w:t xml:space="preserve"> </w:t>
      </w:r>
    </w:p>
    <w:p w:rsidR="00B511A6" w:rsidRDefault="00B511A6" w:rsidP="00B511A6">
      <w:pPr>
        <w:pStyle w:val="NormalWeb"/>
      </w:pPr>
      <w:r>
        <w:rPr>
          <w:noProof/>
        </w:rPr>
        <w:drawing>
          <wp:inline distT="0" distB="0" distL="0" distR="0">
            <wp:extent cx="1773555" cy="429260"/>
            <wp:effectExtent l="0" t="0" r="0" b="8890"/>
            <wp:docPr id="15" name="Picture 15" descr="F:\INVENTOR BOOKS\Local Help 2013\autodesk_inventor_2013_help\images\GUID-5292CFEE-5684-40CE-8B7D-E2A1B19EA090-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NVENTOR BOOKS\Local Help 2013\autodesk_inventor_2013_help\images\GUID-5292CFEE-5684-40CE-8B7D-E2A1B19EA090-low.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3555" cy="429260"/>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Spring limit force</w:t>
      </w:r>
      <w:r>
        <w:t xml:space="preserve"> </w:t>
      </w:r>
    </w:p>
    <w:p w:rsidR="00B511A6" w:rsidRDefault="00B511A6" w:rsidP="00B511A6">
      <w:pPr>
        <w:pStyle w:val="NormalWeb"/>
      </w:pPr>
      <w:r>
        <w:rPr>
          <w:noProof/>
        </w:rPr>
        <w:drawing>
          <wp:inline distT="0" distB="0" distL="0" distR="0">
            <wp:extent cx="1350645" cy="457200"/>
            <wp:effectExtent l="0" t="0" r="1905" b="0"/>
            <wp:docPr id="14" name="Picture 14" descr="F:\INVENTOR BOOKS\Local Help 2013\autodesk_inventor_2013_help\images\GUID-A105063E-756F-4D17-BDF6-FF2ABBEB8057-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NVENTOR BOOKS\Local Help 2013\autodesk_inventor_2013_help\images\GUID-A105063E-756F-4D17-BDF6-FF2ABBEB8057-low.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0645" cy="457200"/>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Deflection in limit state</w:t>
      </w:r>
      <w:r>
        <w:t xml:space="preserve"> </w:t>
      </w:r>
    </w:p>
    <w:p w:rsidR="00B511A6" w:rsidRDefault="00B511A6" w:rsidP="00B511A6">
      <w:pPr>
        <w:pStyle w:val="NormalWeb"/>
      </w:pPr>
      <w:r>
        <w:rPr>
          <w:noProof/>
        </w:rPr>
        <w:drawing>
          <wp:inline distT="0" distB="0" distL="0" distR="0">
            <wp:extent cx="1350645" cy="422275"/>
            <wp:effectExtent l="0" t="0" r="1905" b="0"/>
            <wp:docPr id="13" name="Picture 13" descr="F:\INVENTOR BOOKS\Local Help 2013\autodesk_inventor_2013_help\images\GUID-A801905B-3E35-4721-9524-0A7BCBE9A999-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NVENTOR BOOKS\Local Help 2013\autodesk_inventor_2013_help\images\GUID-A801905B-3E35-4721-9524-0A7BCBE9A999-low.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0645" cy="422275"/>
                    </a:xfrm>
                    <a:prstGeom prst="rect">
                      <a:avLst/>
                    </a:prstGeom>
                    <a:noFill/>
                    <a:ln>
                      <a:noFill/>
                    </a:ln>
                  </pic:spPr>
                </pic:pic>
              </a:graphicData>
            </a:graphic>
          </wp:inline>
        </w:drawing>
      </w:r>
    </w:p>
    <w:p w:rsidR="00B511A6" w:rsidRDefault="00B511A6" w:rsidP="00B511A6">
      <w:pPr>
        <w:pStyle w:val="NormalWeb"/>
      </w:pPr>
      <w:r>
        <w:t xml:space="preserve">where: </w:t>
      </w:r>
    </w:p>
    <w:tbl>
      <w:tblPr>
        <w:tblW w:w="0" w:type="auto"/>
        <w:tblCellSpacing w:w="0" w:type="dxa"/>
        <w:tblCellMar>
          <w:left w:w="0" w:type="dxa"/>
          <w:right w:w="0" w:type="dxa"/>
        </w:tblCellMar>
        <w:tblLook w:val="04A0" w:firstRow="1" w:lastRow="0" w:firstColumn="1" w:lastColumn="0" w:noHBand="0" w:noVBand="1"/>
      </w:tblPr>
      <w:tblGrid>
        <w:gridCol w:w="50"/>
        <w:gridCol w:w="254"/>
        <w:gridCol w:w="4113"/>
      </w:tblGrid>
      <w:tr w:rsidR="00B511A6" w:rsidTr="00B511A6">
        <w:trPr>
          <w:tblCellSpacing w:w="0" w:type="dxa"/>
        </w:trPr>
        <w:tc>
          <w:tcPr>
            <w:tcW w:w="0" w:type="auto"/>
            <w:vAlign w:val="center"/>
            <w:hideMark/>
          </w:tcPr>
          <w:p w:rsidR="00B511A6" w:rsidRDefault="00B511A6">
            <w:bookmarkStart w:id="6" w:name="WS73099CC142F48755-368A1299115C65257A774"/>
            <w:bookmarkEnd w:id="6"/>
            <w:r>
              <w:t xml:space="preserve">  </w:t>
            </w:r>
          </w:p>
        </w:tc>
        <w:tc>
          <w:tcPr>
            <w:tcW w:w="0" w:type="auto"/>
            <w:vAlign w:val="center"/>
            <w:hideMark/>
          </w:tcPr>
          <w:p w:rsidR="00B511A6" w:rsidRDefault="00B511A6">
            <w:pPr>
              <w:pStyle w:val="table-body"/>
            </w:pPr>
            <w:r>
              <w:t xml:space="preserve">k </w:t>
            </w:r>
          </w:p>
        </w:tc>
        <w:tc>
          <w:tcPr>
            <w:tcW w:w="0" w:type="auto"/>
            <w:vAlign w:val="center"/>
            <w:hideMark/>
          </w:tcPr>
          <w:p w:rsidR="00B511A6" w:rsidRDefault="00B511A6">
            <w:pPr>
              <w:pStyle w:val="table-body"/>
            </w:pPr>
            <w:r>
              <w:t xml:space="preserve">spring constant [N/mm]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F</w:t>
            </w:r>
            <w:r>
              <w:rPr>
                <w:vertAlign w:val="subscript"/>
              </w:rPr>
              <w:t xml:space="preserve"> </w:t>
            </w:r>
            <w:r>
              <w:rPr>
                <w:rStyle w:val="charspan-emphasis"/>
                <w:vertAlign w:val="subscript"/>
              </w:rPr>
              <w:t>9</w:t>
            </w:r>
            <w:r>
              <w:rPr>
                <w:vertAlign w:val="subscript"/>
              </w:rPr>
              <w:t xml:space="preserve"> </w:t>
            </w:r>
          </w:p>
        </w:tc>
        <w:tc>
          <w:tcPr>
            <w:tcW w:w="0" w:type="auto"/>
            <w:vAlign w:val="center"/>
            <w:hideMark/>
          </w:tcPr>
          <w:p w:rsidR="00B511A6" w:rsidRDefault="00B511A6">
            <w:pPr>
              <w:pStyle w:val="table-body"/>
            </w:pPr>
            <w:r>
              <w:t xml:space="preserve">working force of spring loaded at limit [N]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F</w:t>
            </w:r>
            <w:r>
              <w:rPr>
                <w:vertAlign w:val="subscript"/>
              </w:rPr>
              <w:t xml:space="preserve"> </w:t>
            </w:r>
            <w:r>
              <w:rPr>
                <w:rStyle w:val="charspan-emphasis"/>
                <w:vertAlign w:val="subscript"/>
              </w:rPr>
              <w:t>0</w:t>
            </w:r>
            <w:r>
              <w:rPr>
                <w:vertAlign w:val="subscript"/>
              </w:rPr>
              <w:t xml:space="preserve"> </w:t>
            </w:r>
          </w:p>
        </w:tc>
        <w:tc>
          <w:tcPr>
            <w:tcW w:w="0" w:type="auto"/>
            <w:vAlign w:val="center"/>
            <w:hideMark/>
          </w:tcPr>
          <w:p w:rsidR="00B511A6" w:rsidRDefault="00B511A6">
            <w:pPr>
              <w:pStyle w:val="table-body"/>
            </w:pPr>
            <w:r>
              <w:t xml:space="preserve">spring initial tension [N] </w:t>
            </w:r>
          </w:p>
        </w:tc>
      </w:tr>
    </w:tbl>
    <w:p w:rsidR="00B511A6" w:rsidRDefault="00B511A6" w:rsidP="00B511A6">
      <w:pPr>
        <w:pStyle w:val="NormalWeb"/>
      </w:pPr>
      <w:r>
        <w:rPr>
          <w:rStyle w:val="Emphasis"/>
          <w:rFonts w:eastAsiaTheme="minorEastAsia"/>
        </w:rPr>
        <w:t>Limit spring length</w:t>
      </w:r>
      <w:r>
        <w:t xml:space="preserve"> </w:t>
      </w:r>
    </w:p>
    <w:p w:rsidR="00B511A6" w:rsidRDefault="00B511A6" w:rsidP="00B511A6">
      <w:pPr>
        <w:pStyle w:val="NormalWeb"/>
      </w:pPr>
      <w:r>
        <w:t>L</w:t>
      </w:r>
      <w:r>
        <w:rPr>
          <w:vertAlign w:val="subscript"/>
        </w:rPr>
        <w:t xml:space="preserve"> </w:t>
      </w:r>
      <w:r>
        <w:rPr>
          <w:rStyle w:val="charspan-emphasis"/>
          <w:vertAlign w:val="subscript"/>
        </w:rPr>
        <w:t>9</w:t>
      </w:r>
      <w:r>
        <w:rPr>
          <w:vertAlign w:val="subscript"/>
        </w:rPr>
        <w:t xml:space="preserve"> </w:t>
      </w:r>
      <w:r>
        <w:t>= L</w:t>
      </w:r>
      <w:r>
        <w:rPr>
          <w:vertAlign w:val="subscript"/>
        </w:rPr>
        <w:t xml:space="preserve"> </w:t>
      </w:r>
      <w:r>
        <w:rPr>
          <w:rStyle w:val="charspan-emphasis"/>
          <w:vertAlign w:val="subscript"/>
        </w:rPr>
        <w:t>0</w:t>
      </w:r>
      <w:r>
        <w:rPr>
          <w:vertAlign w:val="subscript"/>
        </w:rPr>
        <w:t xml:space="preserve"> </w:t>
      </w:r>
      <w:r>
        <w:t>+ s</w:t>
      </w:r>
      <w:r>
        <w:rPr>
          <w:vertAlign w:val="subscript"/>
        </w:rPr>
        <w:t xml:space="preserve"> </w:t>
      </w:r>
      <w:r>
        <w:rPr>
          <w:rStyle w:val="charspan-emphasis"/>
          <w:vertAlign w:val="subscript"/>
        </w:rPr>
        <w:t>9</w:t>
      </w:r>
      <w:r>
        <w:rPr>
          <w:vertAlign w:val="subscript"/>
        </w:rPr>
        <w:t xml:space="preserve"> </w:t>
      </w:r>
      <w:r>
        <w:t xml:space="preserve">[mm] </w:t>
      </w:r>
    </w:p>
    <w:p w:rsidR="00B511A6" w:rsidRDefault="00B511A6" w:rsidP="00B511A6">
      <w:pPr>
        <w:pStyle w:val="NormalWeb"/>
      </w:pPr>
      <w:r>
        <w:rPr>
          <w:rStyle w:val="Emphasis"/>
          <w:rFonts w:eastAsiaTheme="minorEastAsia"/>
        </w:rPr>
        <w:t>Spring deformation energy</w:t>
      </w:r>
      <w:r>
        <w:t xml:space="preserve"> </w:t>
      </w:r>
    </w:p>
    <w:p w:rsidR="00B511A6" w:rsidRDefault="00B511A6" w:rsidP="00B511A6">
      <w:pPr>
        <w:pStyle w:val="NormalWeb"/>
      </w:pPr>
      <w:r>
        <w:rPr>
          <w:noProof/>
        </w:rPr>
        <w:drawing>
          <wp:inline distT="0" distB="0" distL="0" distR="0">
            <wp:extent cx="1579245" cy="422275"/>
            <wp:effectExtent l="0" t="0" r="1905" b="0"/>
            <wp:docPr id="12" name="Picture 12" descr="F:\INVENTOR BOOKS\Local Help 2013\autodesk_inventor_2013_help\images\GUID-1E3CAD8F-8CE5-4FA7-8C53-6667A3387F69-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NVENTOR BOOKS\Local Help 2013\autodesk_inventor_2013_help\images\GUID-1E3CAD8F-8CE5-4FA7-8C53-6667A3387F69-low.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9245" cy="42227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Developed wire length</w:t>
      </w:r>
      <w:r>
        <w:t xml:space="preserve"> </w:t>
      </w:r>
    </w:p>
    <w:tbl>
      <w:tblPr>
        <w:tblW w:w="0" w:type="auto"/>
        <w:tblCellSpacing w:w="0" w:type="dxa"/>
        <w:tblCellMar>
          <w:left w:w="0" w:type="dxa"/>
          <w:right w:w="0" w:type="dxa"/>
        </w:tblCellMar>
        <w:tblLook w:val="04A0" w:firstRow="1" w:lastRow="0" w:firstColumn="1" w:lastColumn="0" w:noHBand="0" w:noVBand="1"/>
      </w:tblPr>
      <w:tblGrid>
        <w:gridCol w:w="50"/>
        <w:gridCol w:w="58"/>
        <w:gridCol w:w="58"/>
        <w:gridCol w:w="3470"/>
      </w:tblGrid>
      <w:tr w:rsidR="00B511A6" w:rsidTr="00B511A6">
        <w:trPr>
          <w:tblCellSpacing w:w="0" w:type="dxa"/>
        </w:trPr>
        <w:tc>
          <w:tcPr>
            <w:tcW w:w="0" w:type="auto"/>
            <w:gridSpan w:val="4"/>
            <w:vAlign w:val="center"/>
            <w:hideMark/>
          </w:tcPr>
          <w:p w:rsidR="00B511A6" w:rsidRDefault="00B511A6">
            <w:pPr>
              <w:pStyle w:val="table-body"/>
            </w:pPr>
            <w:bookmarkStart w:id="7" w:name="WS1A9193826455F5FFBA679E112A6A190046B67"/>
            <w:bookmarkEnd w:id="7"/>
            <w:r>
              <w:lastRenderedPageBreak/>
              <w:t>l = 3.2 D n + l</w:t>
            </w:r>
            <w:r>
              <w:rPr>
                <w:vertAlign w:val="subscript"/>
              </w:rPr>
              <w:t xml:space="preserve"> </w:t>
            </w:r>
            <w:r>
              <w:rPr>
                <w:rStyle w:val="charspan-emphasis"/>
                <w:vertAlign w:val="subscript"/>
              </w:rPr>
              <w:t>0</w:t>
            </w:r>
            <w:r>
              <w:rPr>
                <w:vertAlign w:val="subscript"/>
              </w:rPr>
              <w:t xml:space="preserve"> </w:t>
            </w:r>
            <w:r>
              <w:t xml:space="preserve">[mm] </w:t>
            </w:r>
          </w:p>
        </w:tc>
      </w:tr>
      <w:tr w:rsidR="00B511A6" w:rsidTr="00B511A6">
        <w:trPr>
          <w:tblCellSpacing w:w="0" w:type="dxa"/>
        </w:trPr>
        <w:tc>
          <w:tcPr>
            <w:tcW w:w="0" w:type="auto"/>
            <w:vAlign w:val="center"/>
            <w:hideMark/>
          </w:tcPr>
          <w:p w:rsidR="00B511A6" w:rsidRDefault="00B511A6">
            <w:r>
              <w:t xml:space="preserve">  </w:t>
            </w:r>
          </w:p>
        </w:tc>
        <w:tc>
          <w:tcPr>
            <w:tcW w:w="0" w:type="auto"/>
            <w:gridSpan w:val="3"/>
            <w:vAlign w:val="center"/>
            <w:hideMark/>
          </w:tcPr>
          <w:p w:rsidR="00B511A6" w:rsidRDefault="00B511A6">
            <w:pPr>
              <w:pStyle w:val="table-body"/>
            </w:pPr>
            <w:r>
              <w:rPr>
                <w:rStyle w:val="Emphasis"/>
                <w:rFonts w:eastAsiaTheme="minorEastAsia"/>
              </w:rPr>
              <w:t>Where the developed hook length l</w:t>
            </w:r>
            <w:r>
              <w:t xml:space="preserve"> </w:t>
            </w:r>
            <w:r>
              <w:rPr>
                <w:rStyle w:val="charspan-emphasis"/>
                <w:vertAlign w:val="subscript"/>
              </w:rPr>
              <w:t>0</w:t>
            </w:r>
            <w:r>
              <w:rPr>
                <w:vertAlign w:val="subscript"/>
              </w:rPr>
              <w:t xml:space="preserve"> </w:t>
            </w:r>
            <w:r>
              <w:rPr>
                <w:rStyle w:val="Emphasis"/>
                <w:rFonts w:eastAsiaTheme="minorEastAsia"/>
              </w:rPr>
              <w:t>:</w:t>
            </w:r>
            <w:r>
              <w:t xml:space="preserve">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half hook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xml:space="preserve">= </w:t>
            </w:r>
            <w:r>
              <w:rPr>
                <w:rStyle w:val="glyphadditional"/>
              </w:rPr>
              <w:t>π</w:t>
            </w:r>
            <w:r>
              <w:t xml:space="preserve"> D + 4 o - 2 D - 2 d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full loop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2 (</w:t>
            </w:r>
            <w:r>
              <w:rPr>
                <w:rStyle w:val="glyphadditional"/>
              </w:rPr>
              <w:t>π</w:t>
            </w:r>
            <w:r>
              <w:t xml:space="preserve"> D - 2 d)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full loop on side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2 (</w:t>
            </w:r>
            <w:r>
              <w:rPr>
                <w:rStyle w:val="glyphadditional"/>
              </w:rPr>
              <w:t>π</w:t>
            </w:r>
            <w:r>
              <w:t xml:space="preserve"> D - 2 d)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full loop inside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2 (</w:t>
            </w:r>
            <w:r>
              <w:rPr>
                <w:rStyle w:val="glyphadditional"/>
              </w:rPr>
              <w:t>π</w:t>
            </w:r>
            <w:r>
              <w:t xml:space="preserve"> D - d)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raised hook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xml:space="preserve">= </w:t>
            </w:r>
            <w:r>
              <w:rPr>
                <w:rStyle w:val="glyphadditional"/>
              </w:rPr>
              <w:t>π</w:t>
            </w:r>
            <w:r>
              <w:t xml:space="preserve"> D + 2 o - D + 3 d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double twisted full loop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xml:space="preserve">= 4 </w:t>
            </w:r>
            <w:r>
              <w:rPr>
                <w:rStyle w:val="glyphadditional"/>
              </w:rPr>
              <w:t>π</w:t>
            </w:r>
            <w:r>
              <w:t xml:space="preserve"> D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double twisted full loop on side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xml:space="preserve">= 4 </w:t>
            </w:r>
            <w:r>
              <w:rPr>
                <w:rStyle w:val="glyphadditional"/>
              </w:rPr>
              <w:t>π</w:t>
            </w:r>
            <w:r>
              <w:t xml:space="preserve"> D [mm]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gridSpan w:val="2"/>
            <w:vAlign w:val="center"/>
            <w:hideMark/>
          </w:tcPr>
          <w:p w:rsidR="00B511A6" w:rsidRDefault="00B511A6">
            <w:pPr>
              <w:pStyle w:val="table-body"/>
            </w:pPr>
            <w:r>
              <w:t xml:space="preserve">for non-specified hook type </w:t>
            </w:r>
          </w:p>
        </w:tc>
      </w:tr>
      <w:tr w:rsidR="00B511A6" w:rsidTr="00B511A6">
        <w:trPr>
          <w:tblCellSpacing w:w="0" w:type="dxa"/>
        </w:trPr>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r>
              <w:t xml:space="preserve">  </w:t>
            </w:r>
          </w:p>
        </w:tc>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0</w:t>
            </w:r>
            <w:r>
              <w:rPr>
                <w:vertAlign w:val="subscript"/>
              </w:rPr>
              <w:t xml:space="preserve"> </w:t>
            </w:r>
            <w:r>
              <w:t xml:space="preserve">= 0 [mm] </w:t>
            </w:r>
          </w:p>
        </w:tc>
      </w:tr>
    </w:tbl>
    <w:p w:rsidR="00B511A6" w:rsidRDefault="00B511A6" w:rsidP="00B511A6">
      <w:pPr>
        <w:pStyle w:val="NormalWeb"/>
      </w:pPr>
      <w:r>
        <w:rPr>
          <w:rStyle w:val="Emphasis"/>
          <w:rFonts w:eastAsiaTheme="minorEastAsia"/>
        </w:rPr>
        <w:t>Spring mass</w:t>
      </w:r>
      <w:r>
        <w:t xml:space="preserve"> </w:t>
      </w:r>
    </w:p>
    <w:p w:rsidR="00B511A6" w:rsidRDefault="00B511A6" w:rsidP="00B511A6">
      <w:pPr>
        <w:pStyle w:val="NormalWeb"/>
      </w:pPr>
      <w:r>
        <w:rPr>
          <w:noProof/>
        </w:rPr>
        <w:drawing>
          <wp:inline distT="0" distB="0" distL="0" distR="0">
            <wp:extent cx="1364615" cy="436245"/>
            <wp:effectExtent l="0" t="0" r="6985" b="1905"/>
            <wp:docPr id="11" name="Picture 11" descr="F:\INVENTOR BOOKS\Local Help 2013\autodesk_inventor_2013_help\images\GUID-D59E5DC8-F130-4118-B14D-B77A745FEC83-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NVENTOR BOOKS\Local Help 2013\autodesk_inventor_2013_help\images\GUID-D59E5DC8-F130-4118-B14D-B77A745FEC83-low.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4615" cy="43624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Natural frequency of spring surge</w:t>
      </w:r>
      <w:r>
        <w:t xml:space="preserve"> </w:t>
      </w:r>
    </w:p>
    <w:p w:rsidR="00B511A6" w:rsidRDefault="00B511A6" w:rsidP="00B511A6">
      <w:pPr>
        <w:pStyle w:val="NormalWeb"/>
      </w:pPr>
      <w:r>
        <w:rPr>
          <w:noProof/>
        </w:rPr>
        <w:drawing>
          <wp:inline distT="0" distB="0" distL="0" distR="0">
            <wp:extent cx="2230755" cy="478155"/>
            <wp:effectExtent l="0" t="0" r="0" b="0"/>
            <wp:docPr id="10" name="Picture 10" descr="F:\INVENTOR BOOKS\Local Help 2013\autodesk_inventor_2013_help\images\GUID-97457C67-0CEB-4895-95E9-8321A929E13E-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NVENTOR BOOKS\Local Help 2013\autodesk_inventor_2013_help\images\GUID-97457C67-0CEB-4895-95E9-8321A929E13E-low.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0755" cy="478155"/>
                    </a:xfrm>
                    <a:prstGeom prst="rect">
                      <a:avLst/>
                    </a:prstGeom>
                    <a:noFill/>
                    <a:ln>
                      <a:noFill/>
                    </a:ln>
                  </pic:spPr>
                </pic:pic>
              </a:graphicData>
            </a:graphic>
          </wp:inline>
        </w:drawing>
      </w:r>
    </w:p>
    <w:p w:rsidR="00B511A6" w:rsidRDefault="00B511A6" w:rsidP="00B511A6">
      <w:pPr>
        <w:pStyle w:val="NormalWeb"/>
      </w:pPr>
      <w:r>
        <w:rPr>
          <w:rStyle w:val="Emphasis"/>
          <w:rFonts w:eastAsiaTheme="minorEastAsia"/>
        </w:rPr>
        <w:t>Check of spring load</w:t>
      </w:r>
      <w:r>
        <w:t xml:space="preserve"> </w:t>
      </w:r>
    </w:p>
    <w:p w:rsidR="00B511A6" w:rsidRDefault="00B511A6" w:rsidP="00B511A6">
      <w:pPr>
        <w:pStyle w:val="NormalWeb"/>
      </w:pPr>
      <w:r>
        <w:rPr>
          <w:rStyle w:val="glyphadditional"/>
        </w:rPr>
        <w:t>τ</w:t>
      </w:r>
      <w:r>
        <w:t xml:space="preserve"> </w:t>
      </w:r>
      <w:r>
        <w:rPr>
          <w:rStyle w:val="charspan-emphasis"/>
          <w:vertAlign w:val="subscript"/>
        </w:rPr>
        <w:t>8</w:t>
      </w:r>
      <w:r>
        <w:rPr>
          <w:vertAlign w:val="subscript"/>
        </w:rPr>
        <w:t xml:space="preserve"> </w:t>
      </w:r>
      <w:r>
        <w:rPr>
          <w:rStyle w:val="glyphadditional"/>
        </w:rPr>
        <w:t>≤</w:t>
      </w:r>
      <w:r>
        <w:t xml:space="preserve"> u</w:t>
      </w:r>
      <w:r>
        <w:rPr>
          <w:vertAlign w:val="subscript"/>
        </w:rPr>
        <w:t xml:space="preserve"> </w:t>
      </w:r>
      <w:r>
        <w:rPr>
          <w:rStyle w:val="charspan-emphasis"/>
          <w:vertAlign w:val="subscript"/>
        </w:rPr>
        <w:t>s</w:t>
      </w:r>
      <w:r>
        <w:rPr>
          <w:vertAlign w:val="subscript"/>
        </w:rPr>
        <w:t xml:space="preserve"> </w:t>
      </w:r>
      <w:r>
        <w:rPr>
          <w:rStyle w:val="glyphadditional"/>
        </w:rPr>
        <w:t>τ</w:t>
      </w:r>
      <w:r>
        <w:rPr>
          <w:vertAlign w:val="subscript"/>
        </w:rPr>
        <w:t xml:space="preserve"> </w:t>
      </w:r>
      <w:r>
        <w:rPr>
          <w:rStyle w:val="charspan-emphasis"/>
          <w:vertAlign w:val="subscript"/>
        </w:rPr>
        <w:t>A</w:t>
      </w:r>
      <w:r>
        <w:rPr>
          <w:vertAlign w:val="subscript"/>
        </w:rPr>
        <w:t xml:space="preserve"> </w:t>
      </w:r>
    </w:p>
    <w:p w:rsidR="00B511A6" w:rsidRDefault="00B511A6" w:rsidP="00B511A6">
      <w:pPr>
        <w:pStyle w:val="NormalWeb"/>
      </w:pPr>
      <w:r>
        <w:rPr>
          <w:rStyle w:val="Emphasis"/>
          <w:rFonts w:eastAsiaTheme="minorEastAsia"/>
        </w:rPr>
        <w:t>Overview of used variables:</w:t>
      </w:r>
      <w:r>
        <w:t xml:space="preserve"> </w:t>
      </w:r>
    </w:p>
    <w:tbl>
      <w:tblPr>
        <w:tblW w:w="0" w:type="auto"/>
        <w:tblCellSpacing w:w="0" w:type="dxa"/>
        <w:tblCellMar>
          <w:left w:w="0" w:type="dxa"/>
          <w:right w:w="0" w:type="dxa"/>
        </w:tblCellMar>
        <w:tblLook w:val="04A0" w:firstRow="1" w:lastRow="0" w:firstColumn="1" w:lastColumn="0" w:noHBand="0" w:noVBand="1"/>
      </w:tblPr>
      <w:tblGrid>
        <w:gridCol w:w="329"/>
        <w:gridCol w:w="6978"/>
      </w:tblGrid>
      <w:tr w:rsidR="00B511A6" w:rsidTr="00B511A6">
        <w:trPr>
          <w:tblCellSpacing w:w="0" w:type="dxa"/>
        </w:trPr>
        <w:tc>
          <w:tcPr>
            <w:tcW w:w="0" w:type="auto"/>
            <w:vAlign w:val="center"/>
            <w:hideMark/>
          </w:tcPr>
          <w:p w:rsidR="00B511A6" w:rsidRDefault="00B511A6">
            <w:pPr>
              <w:pStyle w:val="table-body"/>
            </w:pPr>
            <w:bookmarkStart w:id="8" w:name="WS1A9193826455F5FFBA679E112A6A190046B6B"/>
            <w:bookmarkEnd w:id="8"/>
            <w:r>
              <w:lastRenderedPageBreak/>
              <w:t xml:space="preserve">d </w:t>
            </w:r>
          </w:p>
        </w:tc>
        <w:tc>
          <w:tcPr>
            <w:tcW w:w="0" w:type="auto"/>
            <w:vAlign w:val="center"/>
            <w:hideMark/>
          </w:tcPr>
          <w:p w:rsidR="00B511A6" w:rsidRDefault="00B511A6">
            <w:pPr>
              <w:pStyle w:val="table-body"/>
            </w:pPr>
            <w:r>
              <w:t xml:space="preserve">wire diameter [mm] </w:t>
            </w:r>
          </w:p>
        </w:tc>
      </w:tr>
      <w:tr w:rsidR="00B511A6" w:rsidTr="00B511A6">
        <w:trPr>
          <w:tblCellSpacing w:w="0" w:type="dxa"/>
        </w:trPr>
        <w:tc>
          <w:tcPr>
            <w:tcW w:w="0" w:type="auto"/>
            <w:vAlign w:val="center"/>
            <w:hideMark/>
          </w:tcPr>
          <w:p w:rsidR="00B511A6" w:rsidRDefault="00B511A6">
            <w:pPr>
              <w:pStyle w:val="table-body"/>
            </w:pPr>
            <w:r>
              <w:t xml:space="preserve">k </w:t>
            </w:r>
          </w:p>
        </w:tc>
        <w:tc>
          <w:tcPr>
            <w:tcW w:w="0" w:type="auto"/>
            <w:vAlign w:val="center"/>
            <w:hideMark/>
          </w:tcPr>
          <w:p w:rsidR="00B511A6" w:rsidRDefault="00B511A6">
            <w:pPr>
              <w:pStyle w:val="table-body"/>
            </w:pPr>
            <w:r>
              <w:t xml:space="preserve">spring constant [N/mm] </w:t>
            </w:r>
          </w:p>
        </w:tc>
      </w:tr>
      <w:tr w:rsidR="00B511A6" w:rsidTr="00B511A6">
        <w:trPr>
          <w:tblCellSpacing w:w="0" w:type="dxa"/>
        </w:trPr>
        <w:tc>
          <w:tcPr>
            <w:tcW w:w="0" w:type="auto"/>
            <w:vAlign w:val="center"/>
            <w:hideMark/>
          </w:tcPr>
          <w:p w:rsidR="00B511A6" w:rsidRDefault="00B511A6">
            <w:pPr>
              <w:pStyle w:val="table-body"/>
            </w:pPr>
            <w:r>
              <w:t xml:space="preserve">D </w:t>
            </w:r>
          </w:p>
        </w:tc>
        <w:tc>
          <w:tcPr>
            <w:tcW w:w="0" w:type="auto"/>
            <w:vAlign w:val="center"/>
            <w:hideMark/>
          </w:tcPr>
          <w:p w:rsidR="00B511A6" w:rsidRDefault="00B511A6">
            <w:pPr>
              <w:pStyle w:val="table-body"/>
            </w:pPr>
            <w:r>
              <w:t xml:space="preserve">mean spring diameter [mm] </w:t>
            </w:r>
          </w:p>
        </w:tc>
      </w:tr>
      <w:tr w:rsidR="00B511A6" w:rsidTr="00B511A6">
        <w:trPr>
          <w:tblCellSpacing w:w="0" w:type="dxa"/>
        </w:trPr>
        <w:tc>
          <w:tcPr>
            <w:tcW w:w="0" w:type="auto"/>
            <w:vAlign w:val="center"/>
            <w:hideMark/>
          </w:tcPr>
          <w:p w:rsidR="00B511A6" w:rsidRDefault="00B511A6">
            <w:pPr>
              <w:pStyle w:val="table-body"/>
            </w:pPr>
            <w:r>
              <w:t>D</w:t>
            </w:r>
            <w:r>
              <w:rPr>
                <w:vertAlign w:val="subscript"/>
              </w:rPr>
              <w:t xml:space="preserve"> </w:t>
            </w:r>
            <w:r>
              <w:rPr>
                <w:rStyle w:val="charspan-emphasis"/>
                <w:vertAlign w:val="subscript"/>
              </w:rPr>
              <w:t>1</w:t>
            </w:r>
            <w:r>
              <w:rPr>
                <w:vertAlign w:val="subscript"/>
              </w:rPr>
              <w:t xml:space="preserve"> </w:t>
            </w:r>
          </w:p>
        </w:tc>
        <w:tc>
          <w:tcPr>
            <w:tcW w:w="0" w:type="auto"/>
            <w:vAlign w:val="center"/>
            <w:hideMark/>
          </w:tcPr>
          <w:p w:rsidR="00B511A6" w:rsidRDefault="00B511A6">
            <w:pPr>
              <w:pStyle w:val="table-body"/>
            </w:pPr>
            <w:r>
              <w:t xml:space="preserve">spring outside diameter [mm] </w:t>
            </w:r>
          </w:p>
        </w:tc>
      </w:tr>
      <w:tr w:rsidR="00B511A6" w:rsidTr="00B511A6">
        <w:trPr>
          <w:tblCellSpacing w:w="0" w:type="dxa"/>
        </w:trPr>
        <w:tc>
          <w:tcPr>
            <w:tcW w:w="0" w:type="auto"/>
            <w:vAlign w:val="center"/>
            <w:hideMark/>
          </w:tcPr>
          <w:p w:rsidR="00B511A6" w:rsidRDefault="00B511A6">
            <w:pPr>
              <w:pStyle w:val="table-body"/>
            </w:pPr>
            <w:r>
              <w:t>D</w:t>
            </w:r>
            <w:r>
              <w:rPr>
                <w:vertAlign w:val="subscript"/>
              </w:rPr>
              <w:t xml:space="preserve"> </w:t>
            </w:r>
            <w:r>
              <w:rPr>
                <w:rStyle w:val="charspan-emphasis"/>
                <w:vertAlign w:val="subscript"/>
              </w:rPr>
              <w:t>2</w:t>
            </w:r>
            <w:r>
              <w:rPr>
                <w:vertAlign w:val="subscript"/>
              </w:rPr>
              <w:t xml:space="preserve"> </w:t>
            </w:r>
          </w:p>
        </w:tc>
        <w:tc>
          <w:tcPr>
            <w:tcW w:w="0" w:type="auto"/>
            <w:vAlign w:val="center"/>
            <w:hideMark/>
          </w:tcPr>
          <w:p w:rsidR="00B511A6" w:rsidRDefault="00B511A6">
            <w:pPr>
              <w:pStyle w:val="table-body"/>
            </w:pPr>
            <w:r>
              <w:t xml:space="preserve">spring inside diameter [mm] </w:t>
            </w:r>
          </w:p>
        </w:tc>
      </w:tr>
      <w:tr w:rsidR="00B511A6" w:rsidTr="00B511A6">
        <w:trPr>
          <w:tblCellSpacing w:w="0" w:type="dxa"/>
        </w:trPr>
        <w:tc>
          <w:tcPr>
            <w:tcW w:w="0" w:type="auto"/>
            <w:vAlign w:val="center"/>
            <w:hideMark/>
          </w:tcPr>
          <w:p w:rsidR="00B511A6" w:rsidRDefault="00B511A6">
            <w:pPr>
              <w:pStyle w:val="table-body"/>
            </w:pPr>
            <w:r>
              <w:t xml:space="preserve">F </w:t>
            </w:r>
          </w:p>
        </w:tc>
        <w:tc>
          <w:tcPr>
            <w:tcW w:w="0" w:type="auto"/>
            <w:vAlign w:val="center"/>
            <w:hideMark/>
          </w:tcPr>
          <w:p w:rsidR="00B511A6" w:rsidRDefault="00B511A6">
            <w:pPr>
              <w:pStyle w:val="table-body"/>
            </w:pPr>
            <w:r>
              <w:t xml:space="preserve">general force exerted by the spring [N] </w:t>
            </w:r>
          </w:p>
        </w:tc>
      </w:tr>
      <w:tr w:rsidR="00B511A6" w:rsidTr="00B511A6">
        <w:trPr>
          <w:tblCellSpacing w:w="0" w:type="dxa"/>
        </w:trPr>
        <w:tc>
          <w:tcPr>
            <w:tcW w:w="0" w:type="auto"/>
            <w:vAlign w:val="center"/>
            <w:hideMark/>
          </w:tcPr>
          <w:p w:rsidR="00B511A6" w:rsidRDefault="00B511A6">
            <w:pPr>
              <w:pStyle w:val="table-body"/>
            </w:pPr>
            <w:r>
              <w:t xml:space="preserve">G </w:t>
            </w:r>
          </w:p>
        </w:tc>
        <w:tc>
          <w:tcPr>
            <w:tcW w:w="0" w:type="auto"/>
            <w:vAlign w:val="center"/>
            <w:hideMark/>
          </w:tcPr>
          <w:p w:rsidR="00B511A6" w:rsidRDefault="00B511A6">
            <w:pPr>
              <w:pStyle w:val="table-body"/>
            </w:pPr>
            <w:r>
              <w:t xml:space="preserve">shear modulus of elasticity of spring material [MPa] </w:t>
            </w:r>
          </w:p>
        </w:tc>
      </w:tr>
      <w:tr w:rsidR="00B511A6" w:rsidTr="00B511A6">
        <w:trPr>
          <w:tblCellSpacing w:w="0" w:type="dxa"/>
        </w:trPr>
        <w:tc>
          <w:tcPr>
            <w:tcW w:w="0" w:type="auto"/>
            <w:vAlign w:val="center"/>
            <w:hideMark/>
          </w:tcPr>
          <w:p w:rsidR="00B511A6" w:rsidRDefault="00B511A6">
            <w:pPr>
              <w:pStyle w:val="table-body"/>
            </w:pPr>
            <w:r>
              <w:t xml:space="preserve">H </w:t>
            </w:r>
          </w:p>
        </w:tc>
        <w:tc>
          <w:tcPr>
            <w:tcW w:w="0" w:type="auto"/>
            <w:vAlign w:val="center"/>
            <w:hideMark/>
          </w:tcPr>
          <w:p w:rsidR="00B511A6" w:rsidRDefault="00B511A6">
            <w:pPr>
              <w:pStyle w:val="table-body"/>
            </w:pPr>
            <w:r>
              <w:t xml:space="preserve">working deflection [mm] </w:t>
            </w:r>
          </w:p>
        </w:tc>
      </w:tr>
      <w:tr w:rsidR="00B511A6" w:rsidTr="00B511A6">
        <w:trPr>
          <w:tblCellSpacing w:w="0" w:type="dxa"/>
        </w:trPr>
        <w:tc>
          <w:tcPr>
            <w:tcW w:w="0" w:type="auto"/>
            <w:vAlign w:val="center"/>
            <w:hideMark/>
          </w:tcPr>
          <w:p w:rsidR="00B511A6" w:rsidRDefault="00B511A6">
            <w:pPr>
              <w:pStyle w:val="table-body"/>
            </w:pPr>
            <w:r>
              <w:t xml:space="preserve">c </w:t>
            </w:r>
          </w:p>
        </w:tc>
        <w:tc>
          <w:tcPr>
            <w:tcW w:w="0" w:type="auto"/>
            <w:vAlign w:val="center"/>
            <w:hideMark/>
          </w:tcPr>
          <w:p w:rsidR="00B511A6" w:rsidRDefault="00B511A6">
            <w:pPr>
              <w:pStyle w:val="table-body"/>
            </w:pPr>
            <w:r>
              <w:t xml:space="preserve">spring index [-] </w:t>
            </w:r>
          </w:p>
        </w:tc>
      </w:tr>
      <w:tr w:rsidR="00B511A6" w:rsidTr="00B511A6">
        <w:trPr>
          <w:tblCellSpacing w:w="0" w:type="dxa"/>
        </w:trPr>
        <w:tc>
          <w:tcPr>
            <w:tcW w:w="0" w:type="auto"/>
            <w:vAlign w:val="center"/>
            <w:hideMark/>
          </w:tcPr>
          <w:p w:rsidR="00B511A6" w:rsidRDefault="00B511A6">
            <w:pPr>
              <w:pStyle w:val="table-body"/>
            </w:pPr>
            <w:r>
              <w:t>K</w:t>
            </w:r>
            <w:r>
              <w:rPr>
                <w:vertAlign w:val="subscript"/>
              </w:rPr>
              <w:t xml:space="preserve"> </w:t>
            </w:r>
            <w:r>
              <w:rPr>
                <w:rStyle w:val="charspan-emphasis"/>
                <w:vertAlign w:val="subscript"/>
              </w:rPr>
              <w:t>w</w:t>
            </w:r>
            <w:r>
              <w:rPr>
                <w:vertAlign w:val="subscript"/>
              </w:rPr>
              <w:t xml:space="preserve"> </w:t>
            </w:r>
          </w:p>
        </w:tc>
        <w:tc>
          <w:tcPr>
            <w:tcW w:w="0" w:type="auto"/>
            <w:vAlign w:val="center"/>
            <w:hideMark/>
          </w:tcPr>
          <w:p w:rsidR="00B511A6" w:rsidRDefault="00B511A6">
            <w:pPr>
              <w:pStyle w:val="table-body"/>
            </w:pPr>
            <w:r>
              <w:t xml:space="preserve">Wahl correction factor [-] </w:t>
            </w:r>
          </w:p>
        </w:tc>
      </w:tr>
      <w:tr w:rsidR="00B511A6" w:rsidTr="00B511A6">
        <w:trPr>
          <w:tblCellSpacing w:w="0" w:type="dxa"/>
        </w:trPr>
        <w:tc>
          <w:tcPr>
            <w:tcW w:w="0" w:type="auto"/>
            <w:vAlign w:val="center"/>
            <w:hideMark/>
          </w:tcPr>
          <w:p w:rsidR="00B511A6" w:rsidRDefault="00B511A6">
            <w:pPr>
              <w:pStyle w:val="table-body"/>
            </w:pPr>
            <w:r>
              <w:t xml:space="preserve">l </w:t>
            </w:r>
          </w:p>
        </w:tc>
        <w:tc>
          <w:tcPr>
            <w:tcW w:w="0" w:type="auto"/>
            <w:vAlign w:val="center"/>
            <w:hideMark/>
          </w:tcPr>
          <w:p w:rsidR="00B511A6" w:rsidRDefault="00B511A6">
            <w:pPr>
              <w:pStyle w:val="table-body"/>
            </w:pPr>
            <w:r>
              <w:t xml:space="preserve">developed wire length [mm] </w:t>
            </w:r>
          </w:p>
        </w:tc>
      </w:tr>
      <w:tr w:rsidR="00B511A6" w:rsidTr="00B511A6">
        <w:trPr>
          <w:tblCellSpacing w:w="0" w:type="dxa"/>
        </w:trPr>
        <w:tc>
          <w:tcPr>
            <w:tcW w:w="0" w:type="auto"/>
            <w:vAlign w:val="center"/>
            <w:hideMark/>
          </w:tcPr>
          <w:p w:rsidR="00B511A6" w:rsidRDefault="00B511A6">
            <w:pPr>
              <w:pStyle w:val="table-body"/>
            </w:pPr>
            <w:r>
              <w:t xml:space="preserve">L </w:t>
            </w:r>
          </w:p>
        </w:tc>
        <w:tc>
          <w:tcPr>
            <w:tcW w:w="0" w:type="auto"/>
            <w:vAlign w:val="center"/>
            <w:hideMark/>
          </w:tcPr>
          <w:p w:rsidR="00B511A6" w:rsidRDefault="00B511A6">
            <w:pPr>
              <w:pStyle w:val="table-body"/>
            </w:pPr>
            <w:r>
              <w:t xml:space="preserve">spring length in general [mm] </w:t>
            </w:r>
          </w:p>
        </w:tc>
      </w:tr>
      <w:tr w:rsidR="00B511A6" w:rsidTr="00B511A6">
        <w:trPr>
          <w:tblCellSpacing w:w="0" w:type="dxa"/>
        </w:trPr>
        <w:tc>
          <w:tcPr>
            <w:tcW w:w="0" w:type="auto"/>
            <w:vAlign w:val="center"/>
            <w:hideMark/>
          </w:tcPr>
          <w:p w:rsidR="00B511A6" w:rsidRDefault="00B511A6">
            <w:pPr>
              <w:pStyle w:val="table-body"/>
            </w:pPr>
            <w:r>
              <w:t>L</w:t>
            </w:r>
            <w:r>
              <w:rPr>
                <w:vertAlign w:val="subscript"/>
              </w:rPr>
              <w:t xml:space="preserve"> </w:t>
            </w:r>
            <w:r>
              <w:rPr>
                <w:rStyle w:val="charspan-emphasis"/>
                <w:vertAlign w:val="subscript"/>
              </w:rPr>
              <w:t>Z</w:t>
            </w:r>
            <w:r>
              <w:rPr>
                <w:vertAlign w:val="subscript"/>
              </w:rPr>
              <w:t xml:space="preserve"> </w:t>
            </w:r>
          </w:p>
        </w:tc>
        <w:tc>
          <w:tcPr>
            <w:tcW w:w="0" w:type="auto"/>
            <w:vAlign w:val="center"/>
            <w:hideMark/>
          </w:tcPr>
          <w:p w:rsidR="00B511A6" w:rsidRDefault="00B511A6">
            <w:pPr>
              <w:pStyle w:val="table-body"/>
            </w:pPr>
            <w:r>
              <w:t xml:space="preserve">length of coiled spring part [mm] </w:t>
            </w:r>
          </w:p>
        </w:tc>
      </w:tr>
      <w:tr w:rsidR="00B511A6" w:rsidTr="00B511A6">
        <w:trPr>
          <w:tblCellSpacing w:w="0" w:type="dxa"/>
        </w:trPr>
        <w:tc>
          <w:tcPr>
            <w:tcW w:w="0" w:type="auto"/>
            <w:vAlign w:val="center"/>
            <w:hideMark/>
          </w:tcPr>
          <w:p w:rsidR="00B511A6" w:rsidRDefault="00B511A6">
            <w:pPr>
              <w:pStyle w:val="table-body"/>
            </w:pPr>
            <w:r>
              <w:t xml:space="preserve">m </w:t>
            </w:r>
          </w:p>
        </w:tc>
        <w:tc>
          <w:tcPr>
            <w:tcW w:w="0" w:type="auto"/>
            <w:vAlign w:val="center"/>
            <w:hideMark/>
          </w:tcPr>
          <w:p w:rsidR="00B511A6" w:rsidRDefault="00B511A6">
            <w:pPr>
              <w:pStyle w:val="table-body"/>
            </w:pPr>
            <w:r>
              <w:t xml:space="preserve">spring mass [N] </w:t>
            </w:r>
          </w:p>
        </w:tc>
      </w:tr>
      <w:tr w:rsidR="00B511A6" w:rsidTr="00B511A6">
        <w:trPr>
          <w:tblCellSpacing w:w="0" w:type="dxa"/>
        </w:trPr>
        <w:tc>
          <w:tcPr>
            <w:tcW w:w="0" w:type="auto"/>
            <w:vAlign w:val="center"/>
            <w:hideMark/>
          </w:tcPr>
          <w:p w:rsidR="00B511A6" w:rsidRDefault="00B511A6">
            <w:pPr>
              <w:pStyle w:val="table-body"/>
            </w:pPr>
            <w:r>
              <w:t xml:space="preserve">n </w:t>
            </w:r>
          </w:p>
        </w:tc>
        <w:tc>
          <w:tcPr>
            <w:tcW w:w="0" w:type="auto"/>
            <w:vAlign w:val="center"/>
            <w:hideMark/>
          </w:tcPr>
          <w:p w:rsidR="00B511A6" w:rsidRDefault="00B511A6">
            <w:pPr>
              <w:pStyle w:val="table-body"/>
            </w:pPr>
            <w:r>
              <w:t xml:space="preserve">number of active coils [-] </w:t>
            </w:r>
          </w:p>
        </w:tc>
      </w:tr>
      <w:tr w:rsidR="00B511A6" w:rsidTr="00B511A6">
        <w:trPr>
          <w:tblCellSpacing w:w="0" w:type="dxa"/>
        </w:trPr>
        <w:tc>
          <w:tcPr>
            <w:tcW w:w="0" w:type="auto"/>
            <w:vAlign w:val="center"/>
            <w:hideMark/>
          </w:tcPr>
          <w:p w:rsidR="00B511A6" w:rsidRDefault="00B511A6">
            <w:pPr>
              <w:pStyle w:val="table-body"/>
            </w:pPr>
            <w:r>
              <w:t xml:space="preserve">o </w:t>
            </w:r>
          </w:p>
        </w:tc>
        <w:tc>
          <w:tcPr>
            <w:tcW w:w="0" w:type="auto"/>
            <w:vAlign w:val="center"/>
            <w:hideMark/>
          </w:tcPr>
          <w:p w:rsidR="00B511A6" w:rsidRDefault="00B511A6">
            <w:pPr>
              <w:pStyle w:val="table-body"/>
            </w:pPr>
            <w:r>
              <w:t xml:space="preserve">spring hook height [mm] </w:t>
            </w:r>
          </w:p>
        </w:tc>
      </w:tr>
      <w:tr w:rsidR="00B511A6" w:rsidTr="00B511A6">
        <w:trPr>
          <w:tblCellSpacing w:w="0" w:type="dxa"/>
        </w:trPr>
        <w:tc>
          <w:tcPr>
            <w:tcW w:w="0" w:type="auto"/>
            <w:vAlign w:val="center"/>
            <w:hideMark/>
          </w:tcPr>
          <w:p w:rsidR="00B511A6" w:rsidRDefault="00B511A6">
            <w:pPr>
              <w:pStyle w:val="table-body"/>
            </w:pPr>
            <w:r>
              <w:t xml:space="preserve">t </w:t>
            </w:r>
          </w:p>
        </w:tc>
        <w:tc>
          <w:tcPr>
            <w:tcW w:w="0" w:type="auto"/>
            <w:vAlign w:val="center"/>
            <w:hideMark/>
          </w:tcPr>
          <w:p w:rsidR="00B511A6" w:rsidRDefault="00B511A6">
            <w:pPr>
              <w:pStyle w:val="table-body"/>
            </w:pPr>
            <w:r>
              <w:t xml:space="preserve">pitch of active coils in free state [mm] </w:t>
            </w:r>
          </w:p>
        </w:tc>
      </w:tr>
      <w:tr w:rsidR="00B511A6" w:rsidTr="00B511A6">
        <w:trPr>
          <w:tblCellSpacing w:w="0" w:type="dxa"/>
        </w:trPr>
        <w:tc>
          <w:tcPr>
            <w:tcW w:w="0" w:type="auto"/>
            <w:vAlign w:val="center"/>
            <w:hideMark/>
          </w:tcPr>
          <w:p w:rsidR="00B511A6" w:rsidRDefault="00B511A6">
            <w:pPr>
              <w:pStyle w:val="table-body"/>
            </w:pPr>
            <w:r>
              <w:t xml:space="preserve">s </w:t>
            </w:r>
          </w:p>
        </w:tc>
        <w:tc>
          <w:tcPr>
            <w:tcW w:w="0" w:type="auto"/>
            <w:vAlign w:val="center"/>
            <w:hideMark/>
          </w:tcPr>
          <w:p w:rsidR="00B511A6" w:rsidRDefault="00B511A6">
            <w:pPr>
              <w:pStyle w:val="table-body"/>
            </w:pPr>
            <w:r>
              <w:t xml:space="preserve">spring deflection (elongation) in general [mm] </w:t>
            </w:r>
          </w:p>
        </w:tc>
      </w:tr>
      <w:tr w:rsidR="00B511A6" w:rsidTr="00B511A6">
        <w:trPr>
          <w:tblCellSpacing w:w="0" w:type="dxa"/>
        </w:trPr>
        <w:tc>
          <w:tcPr>
            <w:tcW w:w="0" w:type="auto"/>
            <w:vAlign w:val="center"/>
            <w:hideMark/>
          </w:tcPr>
          <w:p w:rsidR="00B511A6" w:rsidRDefault="00B511A6">
            <w:pPr>
              <w:pStyle w:val="table-body"/>
            </w:pPr>
            <w:r>
              <w:t>u</w:t>
            </w:r>
            <w:r>
              <w:rPr>
                <w:vertAlign w:val="subscript"/>
              </w:rPr>
              <w:t xml:space="preserve"> </w:t>
            </w:r>
            <w:r>
              <w:rPr>
                <w:rStyle w:val="charspan-emphasis"/>
                <w:vertAlign w:val="subscript"/>
              </w:rPr>
              <w:t>s</w:t>
            </w:r>
            <w:r>
              <w:rPr>
                <w:vertAlign w:val="subscript"/>
              </w:rPr>
              <w:t xml:space="preserve"> </w:t>
            </w:r>
          </w:p>
        </w:tc>
        <w:tc>
          <w:tcPr>
            <w:tcW w:w="0" w:type="auto"/>
            <w:vAlign w:val="center"/>
            <w:hideMark/>
          </w:tcPr>
          <w:p w:rsidR="00B511A6" w:rsidRDefault="00B511A6">
            <w:pPr>
              <w:pStyle w:val="table-body"/>
            </w:pPr>
            <w:hyperlink r:id="rId35" w:history="1">
              <w:r>
                <w:rPr>
                  <w:rStyle w:val="Hyperlink"/>
                  <w:rFonts w:eastAsiaTheme="minorEastAsia"/>
                </w:rPr>
                <w:t>utilization factor of material</w:t>
              </w:r>
            </w:hyperlink>
            <w:r>
              <w:t xml:space="preserve"> </w:t>
            </w:r>
          </w:p>
        </w:tc>
      </w:tr>
      <w:tr w:rsidR="00B511A6" w:rsidTr="00B511A6">
        <w:trPr>
          <w:tblCellSpacing w:w="0" w:type="dxa"/>
        </w:trPr>
        <w:tc>
          <w:tcPr>
            <w:tcW w:w="0" w:type="auto"/>
            <w:vAlign w:val="center"/>
            <w:hideMark/>
          </w:tcPr>
          <w:p w:rsidR="00B511A6" w:rsidRDefault="00B511A6">
            <w:r>
              <w:t xml:space="preserve">  </w:t>
            </w:r>
            <w:r>
              <w:rPr>
                <w:rStyle w:val="glyphadditional"/>
              </w:rPr>
              <w:t>ρ</w:t>
            </w:r>
            <w:r>
              <w:t xml:space="preserve"> </w:t>
            </w:r>
          </w:p>
        </w:tc>
        <w:tc>
          <w:tcPr>
            <w:tcW w:w="0" w:type="auto"/>
            <w:vAlign w:val="center"/>
            <w:hideMark/>
          </w:tcPr>
          <w:p w:rsidR="00B511A6" w:rsidRDefault="00B511A6">
            <w:pPr>
              <w:pStyle w:val="table-body"/>
            </w:pPr>
            <w:r>
              <w:t>density of spring material [N/mm</w:t>
            </w:r>
            <w:r>
              <w:rPr>
                <w:vertAlign w:val="superscript"/>
              </w:rPr>
              <w:t xml:space="preserve"> </w:t>
            </w:r>
            <w:r>
              <w:rPr>
                <w:rStyle w:val="charspan-emphasis"/>
                <w:vertAlign w:val="superscript"/>
              </w:rPr>
              <w:t>3</w:t>
            </w:r>
            <w:r>
              <w:rPr>
                <w:vertAlign w:val="superscript"/>
              </w:rPr>
              <w:t xml:space="preserve"> </w:t>
            </w:r>
            <w:r>
              <w:t xml:space="preserve">] </w:t>
            </w:r>
          </w:p>
        </w:tc>
      </w:tr>
      <w:tr w:rsidR="00B511A6" w:rsidTr="00B511A6">
        <w:trPr>
          <w:tblCellSpacing w:w="0" w:type="dxa"/>
        </w:trPr>
        <w:tc>
          <w:tcPr>
            <w:tcW w:w="0" w:type="auto"/>
            <w:vAlign w:val="center"/>
            <w:hideMark/>
          </w:tcPr>
          <w:p w:rsidR="00B511A6" w:rsidRDefault="00B511A6">
            <w:r>
              <w:t xml:space="preserve">  </w:t>
            </w:r>
            <w:r>
              <w:rPr>
                <w:rStyle w:val="glyphadditional"/>
              </w:rPr>
              <w:t>τ</w:t>
            </w:r>
            <w:r>
              <w:t xml:space="preserve"> </w:t>
            </w:r>
          </w:p>
        </w:tc>
        <w:tc>
          <w:tcPr>
            <w:tcW w:w="0" w:type="auto"/>
            <w:vAlign w:val="center"/>
            <w:hideMark/>
          </w:tcPr>
          <w:p w:rsidR="00B511A6" w:rsidRDefault="00B511A6">
            <w:pPr>
              <w:pStyle w:val="table-body"/>
            </w:pPr>
            <w:r>
              <w:t xml:space="preserve">torsional stress is force per unit area. of spring material in general [MPa] </w:t>
            </w:r>
          </w:p>
        </w:tc>
      </w:tr>
      <w:tr w:rsidR="00B511A6" w:rsidTr="00B511A6">
        <w:trPr>
          <w:tblCellSpacing w:w="0" w:type="dxa"/>
        </w:trPr>
        <w:tc>
          <w:tcPr>
            <w:tcW w:w="0" w:type="auto"/>
            <w:vAlign w:val="center"/>
            <w:hideMark/>
          </w:tcPr>
          <w:p w:rsidR="00B511A6" w:rsidRDefault="00B511A6">
            <w:pPr>
              <w:pStyle w:val="table-body"/>
            </w:pPr>
            <w:r>
              <w:rPr>
                <w:rStyle w:val="glyphadditional"/>
              </w:rPr>
              <w:t>τ</w:t>
            </w:r>
            <w:r>
              <w:t xml:space="preserve"> </w:t>
            </w:r>
            <w:r>
              <w:rPr>
                <w:rStyle w:val="charspan-emphasis"/>
                <w:vertAlign w:val="subscript"/>
              </w:rPr>
              <w:t>A</w:t>
            </w:r>
            <w:r>
              <w:rPr>
                <w:vertAlign w:val="subscript"/>
              </w:rPr>
              <w:t xml:space="preserve"> </w:t>
            </w:r>
          </w:p>
        </w:tc>
        <w:tc>
          <w:tcPr>
            <w:tcW w:w="0" w:type="auto"/>
            <w:vAlign w:val="center"/>
            <w:hideMark/>
          </w:tcPr>
          <w:p w:rsidR="00B511A6" w:rsidRDefault="00B511A6">
            <w:pPr>
              <w:pStyle w:val="table-body"/>
            </w:pPr>
            <w:r>
              <w:t xml:space="preserve">allowable torsion stress of spring material [MPa] </w:t>
            </w:r>
          </w:p>
        </w:tc>
      </w:tr>
    </w:tbl>
    <w:p w:rsidR="00B511A6" w:rsidRDefault="00B511A6" w:rsidP="00B511A6">
      <w:pPr>
        <w:pStyle w:val="Heading1"/>
        <w:rPr>
          <w:rFonts w:eastAsia="Times New Roman"/>
          <w:lang w:eastAsia="en-US"/>
        </w:rPr>
      </w:pPr>
      <w:r>
        <w:lastRenderedPageBreak/>
        <w:t>Material</w:t>
      </w:r>
    </w:p>
    <w:p w:rsidR="00B511A6" w:rsidRDefault="00B511A6" w:rsidP="00B511A6">
      <w:r>
        <w:t> </w:t>
      </w:r>
    </w:p>
    <w:p w:rsidR="00B511A6" w:rsidRDefault="00B511A6" w:rsidP="00B511A6">
      <w:pPr>
        <w:spacing w:line="0" w:lineRule="atLeast"/>
      </w:pPr>
      <w:r>
        <w:t> </w:t>
      </w:r>
    </w:p>
    <w:p w:rsidR="00B511A6" w:rsidRDefault="00B511A6" w:rsidP="00B511A6">
      <w:pPr>
        <w:spacing w:line="240" w:lineRule="auto"/>
      </w:pPr>
      <w:r>
        <w:t> </w:t>
      </w:r>
    </w:p>
    <w:p w:rsidR="00B511A6" w:rsidRDefault="00B511A6" w:rsidP="00B511A6">
      <w:pPr>
        <w:pStyle w:val="NormalWeb"/>
      </w:pPr>
      <w:bookmarkStart w:id="9" w:name="GUID-E3E3709F-A30D-4089-9CF6-8AB3AEE1E89"/>
      <w:bookmarkEnd w:id="9"/>
      <w:r>
        <w:rPr>
          <w:rStyle w:val="Emphasis"/>
          <w:rFonts w:eastAsiaTheme="minorEastAsia"/>
        </w:rPr>
        <w:t>Material of spring wire for metric</w:t>
      </w:r>
      <w:r>
        <w:t xml:space="preserve"> </w:t>
      </w:r>
    </w:p>
    <w:tbl>
      <w:tblPr>
        <w:tblW w:w="0" w:type="auto"/>
        <w:tblCellSpacing w:w="0" w:type="dxa"/>
        <w:tblCellMar>
          <w:left w:w="0" w:type="dxa"/>
          <w:right w:w="0" w:type="dxa"/>
        </w:tblCellMar>
        <w:tblLook w:val="04A0" w:firstRow="1" w:lastRow="0" w:firstColumn="1" w:lastColumn="0" w:noHBand="0" w:noVBand="1"/>
      </w:tblPr>
      <w:tblGrid>
        <w:gridCol w:w="4854"/>
        <w:gridCol w:w="822"/>
        <w:gridCol w:w="2315"/>
        <w:gridCol w:w="1369"/>
      </w:tblGrid>
      <w:tr w:rsidR="00B511A6" w:rsidTr="00B511A6">
        <w:trPr>
          <w:tblCellSpacing w:w="0" w:type="dxa"/>
        </w:trPr>
        <w:tc>
          <w:tcPr>
            <w:tcW w:w="0" w:type="auto"/>
            <w:vAlign w:val="center"/>
            <w:hideMark/>
          </w:tcPr>
          <w:p w:rsidR="00B511A6" w:rsidRDefault="00B511A6">
            <w:pPr>
              <w:pStyle w:val="table-body"/>
            </w:pPr>
            <w:bookmarkStart w:id="10" w:name="WS1A9193826455F5FFBA679E112A6A190046B76"/>
            <w:bookmarkEnd w:id="10"/>
            <w:r>
              <w:rPr>
                <w:rStyle w:val="Emphasis"/>
                <w:rFonts w:eastAsiaTheme="minorEastAsia"/>
              </w:rPr>
              <w:t>Wire type</w:t>
            </w:r>
            <w:r>
              <w:t xml:space="preserve"> </w:t>
            </w:r>
          </w:p>
        </w:tc>
        <w:tc>
          <w:tcPr>
            <w:tcW w:w="0" w:type="auto"/>
            <w:vAlign w:val="center"/>
            <w:hideMark/>
          </w:tcPr>
          <w:p w:rsidR="00B511A6" w:rsidRDefault="00B511A6">
            <w:pPr>
              <w:pStyle w:val="table-body"/>
            </w:pPr>
            <w:r>
              <w:rPr>
                <w:rStyle w:val="Emphasis"/>
                <w:rFonts w:eastAsiaTheme="minorEastAsia"/>
              </w:rPr>
              <w:t>G [MPA]</w:t>
            </w:r>
            <w:r>
              <w:t xml:space="preserve"> </w:t>
            </w:r>
          </w:p>
        </w:tc>
        <w:tc>
          <w:tcPr>
            <w:tcW w:w="0" w:type="auto"/>
            <w:vAlign w:val="center"/>
            <w:hideMark/>
          </w:tcPr>
          <w:p w:rsidR="00B511A6" w:rsidRDefault="00B511A6">
            <w:pPr>
              <w:pStyle w:val="table-body"/>
            </w:pPr>
            <w:r>
              <w:rPr>
                <w:rStyle w:val="Emphasis"/>
                <w:rFonts w:eastAsiaTheme="minorEastAsia"/>
              </w:rPr>
              <w:t>Allowable limit torsion stress</w:t>
            </w:r>
            <w:r>
              <w:t xml:space="preserve"> </w:t>
            </w:r>
            <w:r>
              <w:rPr>
                <w:rStyle w:val="glyphadditional"/>
                <w:rFonts w:eastAsiaTheme="minorEastAsia"/>
              </w:rPr>
              <w:t>τ</w:t>
            </w:r>
            <w:r>
              <w:t xml:space="preserve"> </w:t>
            </w:r>
            <w:r>
              <w:rPr>
                <w:rStyle w:val="Emphasis"/>
                <w:rFonts w:eastAsiaTheme="minorEastAsia"/>
              </w:rPr>
              <w:t>A</w:t>
            </w:r>
            <w:r>
              <w:t xml:space="preserve"> </w:t>
            </w:r>
          </w:p>
        </w:tc>
        <w:tc>
          <w:tcPr>
            <w:tcW w:w="0" w:type="auto"/>
            <w:vAlign w:val="center"/>
            <w:hideMark/>
          </w:tcPr>
          <w:p w:rsidR="00B511A6" w:rsidRDefault="00B511A6">
            <w:pPr>
              <w:pStyle w:val="table-body"/>
            </w:pPr>
            <w:r>
              <w:rPr>
                <w:rStyle w:val="Emphasis"/>
                <w:rFonts w:eastAsiaTheme="minorEastAsia"/>
              </w:rPr>
              <w:t>Density</w:t>
            </w:r>
            <w:r>
              <w:t xml:space="preserve"> </w:t>
            </w:r>
            <w:r>
              <w:rPr>
                <w:rStyle w:val="glyphadditional"/>
                <w:rFonts w:eastAsiaTheme="minorEastAsia"/>
              </w:rPr>
              <w:t>ρ</w:t>
            </w:r>
            <w:r>
              <w:t xml:space="preserve"> [</w:t>
            </w:r>
            <w:proofErr w:type="spellStart"/>
            <w:r>
              <w:t>kg.m</w:t>
            </w:r>
            <w:proofErr w:type="spellEnd"/>
            <w:r>
              <w:rPr>
                <w:vertAlign w:val="superscript"/>
              </w:rPr>
              <w:t xml:space="preserve"> </w:t>
            </w:r>
            <w:r>
              <w:rPr>
                <w:rStyle w:val="charspan-emphasis"/>
                <w:rFonts w:eastAsiaTheme="majorEastAsia"/>
                <w:vertAlign w:val="superscript"/>
              </w:rPr>
              <w:t>3</w:t>
            </w:r>
            <w:r>
              <w:rPr>
                <w:vertAlign w:val="superscript"/>
              </w:rPr>
              <w:t xml:space="preserve"> </w:t>
            </w:r>
            <w:r>
              <w:t xml:space="preserve">] </w:t>
            </w:r>
          </w:p>
        </w:tc>
      </w:tr>
      <w:tr w:rsidR="00B511A6" w:rsidTr="00B511A6">
        <w:trPr>
          <w:tblCellSpacing w:w="0" w:type="dxa"/>
        </w:trPr>
        <w:tc>
          <w:tcPr>
            <w:tcW w:w="0" w:type="auto"/>
            <w:vAlign w:val="center"/>
            <w:hideMark/>
          </w:tcPr>
          <w:p w:rsidR="00B511A6" w:rsidRDefault="00B511A6">
            <w:pPr>
              <w:pStyle w:val="table-body"/>
            </w:pPr>
            <w:r>
              <w:t>Draw patented from carbon steel</w:t>
            </w:r>
          </w:p>
        </w:tc>
        <w:tc>
          <w:tcPr>
            <w:tcW w:w="0" w:type="auto"/>
            <w:vAlign w:val="center"/>
            <w:hideMark/>
          </w:tcPr>
          <w:p w:rsidR="00B511A6" w:rsidRDefault="00B511A6">
            <w:pPr>
              <w:pStyle w:val="table-body"/>
            </w:pPr>
            <w:r>
              <w:t>80 500</w:t>
            </w:r>
          </w:p>
        </w:tc>
        <w:tc>
          <w:tcPr>
            <w:tcW w:w="0" w:type="auto"/>
            <w:vAlign w:val="center"/>
            <w:hideMark/>
          </w:tcPr>
          <w:p w:rsidR="00B511A6" w:rsidRDefault="00B511A6">
            <w:pPr>
              <w:pStyle w:val="table-body"/>
            </w:pPr>
            <w:r>
              <w:t xml:space="preserve">0.5 </w:t>
            </w:r>
            <w:r>
              <w:rPr>
                <w:rStyle w:val="glyphadditional"/>
                <w:rFonts w:eastAsiaTheme="minorEastAsia"/>
              </w:rPr>
              <w:t>σ</w:t>
            </w:r>
            <w:r>
              <w:rPr>
                <w:vertAlign w:val="subscript"/>
              </w:rPr>
              <w:t xml:space="preserve"> </w:t>
            </w:r>
            <w:proofErr w:type="spellStart"/>
            <w:r>
              <w:rPr>
                <w:rStyle w:val="charspan-emphasis"/>
                <w:rFonts w:eastAsiaTheme="majorEastAsia"/>
                <w:vertAlign w:val="subscript"/>
              </w:rPr>
              <w:t>ult</w:t>
            </w:r>
            <w:proofErr w:type="spellEnd"/>
            <w:r>
              <w:rPr>
                <w:vertAlign w:val="subscript"/>
              </w:rPr>
              <w:t xml:space="preserve"> </w:t>
            </w:r>
          </w:p>
        </w:tc>
        <w:tc>
          <w:tcPr>
            <w:tcW w:w="0" w:type="auto"/>
            <w:vMerge w:val="restart"/>
            <w:vAlign w:val="center"/>
            <w:hideMark/>
          </w:tcPr>
          <w:p w:rsidR="00B511A6" w:rsidRDefault="00B511A6">
            <w:pPr>
              <w:pStyle w:val="table-body"/>
            </w:pPr>
            <w:r>
              <w:t>7.85 10</w:t>
            </w:r>
            <w:r>
              <w:rPr>
                <w:vertAlign w:val="superscript"/>
              </w:rPr>
              <w:t xml:space="preserve"> </w:t>
            </w:r>
            <w:r>
              <w:rPr>
                <w:rStyle w:val="charspan-emphasis"/>
                <w:rFonts w:eastAsiaTheme="majorEastAsia"/>
                <w:vertAlign w:val="superscript"/>
              </w:rPr>
              <w:t>3</w:t>
            </w:r>
            <w:r>
              <w:rPr>
                <w:vertAlign w:val="superscript"/>
              </w:rPr>
              <w:t xml:space="preserve"> </w:t>
            </w:r>
          </w:p>
        </w:tc>
      </w:tr>
      <w:tr w:rsidR="00B511A6" w:rsidTr="00B511A6">
        <w:trPr>
          <w:tblCellSpacing w:w="0" w:type="dxa"/>
        </w:trPr>
        <w:tc>
          <w:tcPr>
            <w:tcW w:w="0" w:type="auto"/>
            <w:vAlign w:val="center"/>
            <w:hideMark/>
          </w:tcPr>
          <w:p w:rsidR="00B511A6" w:rsidRDefault="00B511A6">
            <w:pPr>
              <w:pStyle w:val="table-body"/>
            </w:pPr>
            <w:r>
              <w:t>Heat treated from carbon steel</w:t>
            </w:r>
          </w:p>
        </w:tc>
        <w:tc>
          <w:tcPr>
            <w:tcW w:w="0" w:type="auto"/>
            <w:vAlign w:val="center"/>
            <w:hideMark/>
          </w:tcPr>
          <w:p w:rsidR="00B511A6" w:rsidRDefault="00B511A6">
            <w:pPr>
              <w:pStyle w:val="table-body"/>
            </w:pPr>
            <w:r>
              <w:t>78 500</w:t>
            </w:r>
          </w:p>
        </w:tc>
        <w:tc>
          <w:tcPr>
            <w:tcW w:w="0" w:type="auto"/>
            <w:vAlign w:val="center"/>
            <w:hideMark/>
          </w:tcPr>
          <w:p w:rsidR="00B511A6" w:rsidRDefault="00B511A6">
            <w:pPr>
              <w:pStyle w:val="table-body"/>
            </w:pPr>
            <w:r>
              <w:t xml:space="preserve">0.6 </w:t>
            </w:r>
            <w:r>
              <w:rPr>
                <w:rStyle w:val="glyphadditional"/>
                <w:rFonts w:eastAsiaTheme="minorEastAsia"/>
              </w:rPr>
              <w:t>σ</w:t>
            </w:r>
            <w:r>
              <w:rPr>
                <w:vertAlign w:val="subscript"/>
              </w:rPr>
              <w:t xml:space="preserve"> </w:t>
            </w:r>
            <w:proofErr w:type="spellStart"/>
            <w:r>
              <w:rPr>
                <w:rStyle w:val="charspan-emphasis"/>
                <w:rFonts w:eastAsiaTheme="majorEastAsia"/>
                <w:vertAlign w:val="subscript"/>
              </w:rPr>
              <w:t>ult</w:t>
            </w:r>
            <w:proofErr w:type="spellEnd"/>
            <w:r>
              <w:rPr>
                <w:vertAlign w:val="subscript"/>
              </w:rPr>
              <w:t xml:space="preserve"> </w:t>
            </w:r>
          </w:p>
        </w:tc>
        <w:tc>
          <w:tcPr>
            <w:tcW w:w="0" w:type="auto"/>
            <w:vMerge/>
            <w:vAlign w:val="center"/>
            <w:hideMark/>
          </w:tcPr>
          <w:p w:rsidR="00B511A6" w:rsidRDefault="00B511A6">
            <w:pPr>
              <w:rPr>
                <w:sz w:val="24"/>
                <w:szCs w:val="24"/>
              </w:rPr>
            </w:pPr>
          </w:p>
        </w:tc>
      </w:tr>
      <w:tr w:rsidR="00B511A6" w:rsidTr="00B511A6">
        <w:trPr>
          <w:tblCellSpacing w:w="0" w:type="dxa"/>
        </w:trPr>
        <w:tc>
          <w:tcPr>
            <w:tcW w:w="0" w:type="auto"/>
            <w:vAlign w:val="center"/>
            <w:hideMark/>
          </w:tcPr>
          <w:p w:rsidR="00B511A6" w:rsidRDefault="00B511A6">
            <w:pPr>
              <w:pStyle w:val="table-body"/>
            </w:pPr>
            <w:r>
              <w:t xml:space="preserve">Heat treated or annealed from alloy steel (Si-Cr, </w:t>
            </w:r>
            <w:proofErr w:type="spellStart"/>
            <w:r>
              <w:t>Mn</w:t>
            </w:r>
            <w:proofErr w:type="spellEnd"/>
            <w:r>
              <w:t>-Cr-V) 14260 and 15260</w:t>
            </w:r>
          </w:p>
        </w:tc>
        <w:tc>
          <w:tcPr>
            <w:tcW w:w="0" w:type="auto"/>
            <w:vAlign w:val="center"/>
            <w:hideMark/>
          </w:tcPr>
          <w:p w:rsidR="00B511A6" w:rsidRDefault="00B511A6">
            <w:pPr>
              <w:pStyle w:val="table-body"/>
            </w:pPr>
            <w:r>
              <w:t>78 500</w:t>
            </w:r>
          </w:p>
        </w:tc>
        <w:tc>
          <w:tcPr>
            <w:tcW w:w="0" w:type="auto"/>
            <w:vAlign w:val="center"/>
            <w:hideMark/>
          </w:tcPr>
          <w:p w:rsidR="00B511A6" w:rsidRDefault="00B511A6">
            <w:pPr>
              <w:pStyle w:val="table-body"/>
            </w:pPr>
            <w:r>
              <w:t xml:space="preserve">0.6 </w:t>
            </w:r>
            <w:r>
              <w:rPr>
                <w:rStyle w:val="glyphadditional"/>
                <w:rFonts w:eastAsiaTheme="minorEastAsia"/>
              </w:rPr>
              <w:t>σ</w:t>
            </w:r>
            <w:r>
              <w:rPr>
                <w:vertAlign w:val="subscript"/>
              </w:rPr>
              <w:t xml:space="preserve"> </w:t>
            </w:r>
            <w:proofErr w:type="spellStart"/>
            <w:r>
              <w:rPr>
                <w:rStyle w:val="charspan-emphasis"/>
                <w:rFonts w:eastAsiaTheme="majorEastAsia"/>
                <w:vertAlign w:val="subscript"/>
              </w:rPr>
              <w:t>ult</w:t>
            </w:r>
            <w:proofErr w:type="spellEnd"/>
            <w:r>
              <w:rPr>
                <w:vertAlign w:val="subscript"/>
              </w:rPr>
              <w:t xml:space="preserve"> </w:t>
            </w:r>
          </w:p>
        </w:tc>
        <w:tc>
          <w:tcPr>
            <w:tcW w:w="0" w:type="auto"/>
            <w:vMerge/>
            <w:vAlign w:val="center"/>
            <w:hideMark/>
          </w:tcPr>
          <w:p w:rsidR="00B511A6" w:rsidRDefault="00B511A6">
            <w:pPr>
              <w:rPr>
                <w:sz w:val="24"/>
                <w:szCs w:val="24"/>
              </w:rPr>
            </w:pPr>
          </w:p>
        </w:tc>
      </w:tr>
      <w:tr w:rsidR="00B511A6" w:rsidTr="00B511A6">
        <w:trPr>
          <w:tblCellSpacing w:w="0" w:type="dxa"/>
        </w:trPr>
        <w:tc>
          <w:tcPr>
            <w:tcW w:w="0" w:type="auto"/>
            <w:vAlign w:val="center"/>
            <w:hideMark/>
          </w:tcPr>
          <w:p w:rsidR="00B511A6" w:rsidRDefault="00B511A6">
            <w:pPr>
              <w:pStyle w:val="table-body"/>
            </w:pPr>
            <w:r>
              <w:t>Hardened by drawing from chrome-nickel stainless austenitic steel 17242</w:t>
            </w:r>
          </w:p>
        </w:tc>
        <w:tc>
          <w:tcPr>
            <w:tcW w:w="0" w:type="auto"/>
            <w:vAlign w:val="center"/>
            <w:hideMark/>
          </w:tcPr>
          <w:p w:rsidR="00B511A6" w:rsidRDefault="00B511A6">
            <w:pPr>
              <w:pStyle w:val="table-body"/>
            </w:pPr>
            <w:r>
              <w:t>68 500</w:t>
            </w:r>
          </w:p>
        </w:tc>
        <w:tc>
          <w:tcPr>
            <w:tcW w:w="0" w:type="auto"/>
            <w:vAlign w:val="center"/>
            <w:hideMark/>
          </w:tcPr>
          <w:p w:rsidR="00B511A6" w:rsidRDefault="00B511A6">
            <w:pPr>
              <w:pStyle w:val="table-body"/>
            </w:pPr>
            <w:r>
              <w:t xml:space="preserve">0.5 </w:t>
            </w:r>
            <w:r>
              <w:rPr>
                <w:rStyle w:val="glyphadditional"/>
                <w:rFonts w:eastAsiaTheme="minorEastAsia"/>
              </w:rPr>
              <w:t>σ</w:t>
            </w:r>
            <w:r>
              <w:rPr>
                <w:vertAlign w:val="subscript"/>
              </w:rPr>
              <w:t xml:space="preserve"> </w:t>
            </w:r>
            <w:proofErr w:type="spellStart"/>
            <w:r>
              <w:rPr>
                <w:rStyle w:val="charspan-emphasis"/>
                <w:rFonts w:eastAsiaTheme="majorEastAsia"/>
                <w:vertAlign w:val="subscript"/>
              </w:rPr>
              <w:t>ult</w:t>
            </w:r>
            <w:proofErr w:type="spellEnd"/>
            <w:r>
              <w:rPr>
                <w:vertAlign w:val="subscript"/>
              </w:rPr>
              <w:t xml:space="preserve"> </w:t>
            </w:r>
          </w:p>
        </w:tc>
        <w:tc>
          <w:tcPr>
            <w:tcW w:w="0" w:type="auto"/>
            <w:vMerge/>
            <w:vAlign w:val="center"/>
            <w:hideMark/>
          </w:tcPr>
          <w:p w:rsidR="00B511A6" w:rsidRDefault="00B511A6">
            <w:pPr>
              <w:rPr>
                <w:sz w:val="24"/>
                <w:szCs w:val="24"/>
              </w:rPr>
            </w:pPr>
          </w:p>
        </w:tc>
      </w:tr>
      <w:tr w:rsidR="00B511A6" w:rsidTr="00B511A6">
        <w:trPr>
          <w:tblCellSpacing w:w="0" w:type="dxa"/>
        </w:trPr>
        <w:tc>
          <w:tcPr>
            <w:tcW w:w="0" w:type="auto"/>
            <w:vAlign w:val="center"/>
            <w:hideMark/>
          </w:tcPr>
          <w:p w:rsidR="00B511A6" w:rsidRDefault="00B511A6">
            <w:pPr>
              <w:pStyle w:val="table-body"/>
            </w:pPr>
            <w:r>
              <w:t>Hardened by drawing from tin-bronze 423016 and 423018</w:t>
            </w:r>
          </w:p>
        </w:tc>
        <w:tc>
          <w:tcPr>
            <w:tcW w:w="0" w:type="auto"/>
            <w:vAlign w:val="center"/>
            <w:hideMark/>
          </w:tcPr>
          <w:p w:rsidR="00B511A6" w:rsidRDefault="00B511A6">
            <w:pPr>
              <w:pStyle w:val="table-body"/>
            </w:pPr>
            <w:r>
              <w:t>41 500</w:t>
            </w:r>
          </w:p>
        </w:tc>
        <w:tc>
          <w:tcPr>
            <w:tcW w:w="0" w:type="auto"/>
            <w:vAlign w:val="center"/>
            <w:hideMark/>
          </w:tcPr>
          <w:p w:rsidR="00B511A6" w:rsidRDefault="00B511A6">
            <w:pPr>
              <w:pStyle w:val="table-body"/>
            </w:pPr>
            <w:r>
              <w:t xml:space="preserve">0.45 </w:t>
            </w:r>
            <w:r>
              <w:rPr>
                <w:rStyle w:val="glyphadditional"/>
                <w:rFonts w:eastAsiaTheme="minorEastAsia"/>
              </w:rPr>
              <w:t>σ</w:t>
            </w:r>
            <w:r>
              <w:rPr>
                <w:vertAlign w:val="subscript"/>
              </w:rPr>
              <w:t xml:space="preserve"> </w:t>
            </w:r>
            <w:proofErr w:type="spellStart"/>
            <w:r>
              <w:rPr>
                <w:rStyle w:val="charspan-emphasis"/>
                <w:rFonts w:eastAsiaTheme="majorEastAsia"/>
                <w:vertAlign w:val="subscript"/>
              </w:rPr>
              <w:t>ult</w:t>
            </w:r>
            <w:proofErr w:type="spellEnd"/>
            <w:r>
              <w:rPr>
                <w:vertAlign w:val="subscript"/>
              </w:rPr>
              <w:t xml:space="preserve"> </w:t>
            </w:r>
          </w:p>
        </w:tc>
        <w:tc>
          <w:tcPr>
            <w:tcW w:w="0" w:type="auto"/>
            <w:vAlign w:val="center"/>
            <w:hideMark/>
          </w:tcPr>
          <w:p w:rsidR="00B511A6" w:rsidRDefault="00B511A6">
            <w:pPr>
              <w:pStyle w:val="table-body"/>
            </w:pPr>
            <w:r>
              <w:t>8.8 10</w:t>
            </w:r>
            <w:r>
              <w:rPr>
                <w:vertAlign w:val="superscript"/>
              </w:rPr>
              <w:t xml:space="preserve"> </w:t>
            </w:r>
            <w:r>
              <w:rPr>
                <w:rStyle w:val="charspan-emphasis"/>
                <w:rFonts w:eastAsiaTheme="majorEastAsia"/>
                <w:vertAlign w:val="superscript"/>
              </w:rPr>
              <w:t>3</w:t>
            </w:r>
            <w:r>
              <w:rPr>
                <w:vertAlign w:val="superscript"/>
              </w:rPr>
              <w:t xml:space="preserve"> </w:t>
            </w:r>
          </w:p>
        </w:tc>
      </w:tr>
      <w:tr w:rsidR="00B511A6" w:rsidTr="00B511A6">
        <w:trPr>
          <w:tblCellSpacing w:w="0" w:type="dxa"/>
        </w:trPr>
        <w:tc>
          <w:tcPr>
            <w:tcW w:w="0" w:type="auto"/>
            <w:vAlign w:val="center"/>
            <w:hideMark/>
          </w:tcPr>
          <w:p w:rsidR="00B511A6" w:rsidRDefault="00B511A6">
            <w:pPr>
              <w:pStyle w:val="table-body"/>
            </w:pPr>
            <w:r>
              <w:t>Hardened by drawing from brass 423210 and 423213</w:t>
            </w:r>
          </w:p>
        </w:tc>
        <w:tc>
          <w:tcPr>
            <w:tcW w:w="0" w:type="auto"/>
            <w:vAlign w:val="center"/>
            <w:hideMark/>
          </w:tcPr>
          <w:p w:rsidR="00B511A6" w:rsidRDefault="00B511A6">
            <w:pPr>
              <w:pStyle w:val="table-body"/>
            </w:pPr>
            <w:r>
              <w:t>34 500</w:t>
            </w:r>
          </w:p>
        </w:tc>
        <w:tc>
          <w:tcPr>
            <w:tcW w:w="0" w:type="auto"/>
            <w:vAlign w:val="center"/>
            <w:hideMark/>
          </w:tcPr>
          <w:p w:rsidR="00B511A6" w:rsidRDefault="00B511A6">
            <w:pPr>
              <w:pStyle w:val="table-body"/>
            </w:pPr>
            <w:r>
              <w:t xml:space="preserve">0.45 </w:t>
            </w:r>
            <w:r>
              <w:rPr>
                <w:rStyle w:val="glyphadditional"/>
                <w:rFonts w:eastAsiaTheme="minorEastAsia"/>
              </w:rPr>
              <w:t>σ</w:t>
            </w:r>
            <w:r>
              <w:rPr>
                <w:vertAlign w:val="subscript"/>
              </w:rPr>
              <w:t xml:space="preserve"> </w:t>
            </w:r>
            <w:proofErr w:type="spellStart"/>
            <w:r>
              <w:rPr>
                <w:rStyle w:val="charspan-emphasis"/>
                <w:rFonts w:eastAsiaTheme="majorEastAsia"/>
                <w:vertAlign w:val="subscript"/>
              </w:rPr>
              <w:t>ult</w:t>
            </w:r>
            <w:proofErr w:type="spellEnd"/>
            <w:r>
              <w:rPr>
                <w:vertAlign w:val="subscript"/>
              </w:rPr>
              <w:t xml:space="preserve"> </w:t>
            </w:r>
          </w:p>
        </w:tc>
        <w:tc>
          <w:tcPr>
            <w:tcW w:w="0" w:type="auto"/>
            <w:vAlign w:val="center"/>
            <w:hideMark/>
          </w:tcPr>
          <w:p w:rsidR="00B511A6" w:rsidRDefault="00B511A6">
            <w:pPr>
              <w:pStyle w:val="table-body"/>
            </w:pPr>
            <w:r>
              <w:t>8.43 10</w:t>
            </w:r>
            <w:r>
              <w:rPr>
                <w:vertAlign w:val="superscript"/>
              </w:rPr>
              <w:t xml:space="preserve"> </w:t>
            </w:r>
            <w:r>
              <w:rPr>
                <w:rStyle w:val="charspan-emphasis"/>
                <w:rFonts w:eastAsiaTheme="majorEastAsia"/>
                <w:vertAlign w:val="superscript"/>
              </w:rPr>
              <w:t>3</w:t>
            </w:r>
            <w:r>
              <w:rPr>
                <w:vertAlign w:val="superscript"/>
              </w:rPr>
              <w:t xml:space="preserve"> </w:t>
            </w:r>
          </w:p>
        </w:tc>
      </w:tr>
    </w:tbl>
    <w:p w:rsidR="00B511A6" w:rsidRDefault="00B511A6" w:rsidP="00B511A6">
      <w:pPr>
        <w:pStyle w:val="NormalWeb"/>
      </w:pPr>
      <w:r>
        <w:rPr>
          <w:rStyle w:val="Emphasis"/>
          <w:rFonts w:eastAsiaTheme="minorEastAsia"/>
        </w:rPr>
        <w:t>Material of spring wire for English</w:t>
      </w:r>
      <w:r>
        <w:t xml:space="preserve"> </w:t>
      </w:r>
    </w:p>
    <w:tbl>
      <w:tblPr>
        <w:tblW w:w="0" w:type="auto"/>
        <w:tblCellSpacing w:w="0" w:type="dxa"/>
        <w:tblCellMar>
          <w:left w:w="0" w:type="dxa"/>
          <w:right w:w="0" w:type="dxa"/>
        </w:tblCellMar>
        <w:tblLook w:val="04A0" w:firstRow="1" w:lastRow="0" w:firstColumn="1" w:lastColumn="0" w:noHBand="0" w:noVBand="1"/>
      </w:tblPr>
      <w:tblGrid>
        <w:gridCol w:w="3993"/>
        <w:gridCol w:w="3447"/>
      </w:tblGrid>
      <w:tr w:rsidR="00B511A6" w:rsidTr="00B511A6">
        <w:trPr>
          <w:tblCellSpacing w:w="0" w:type="dxa"/>
        </w:trPr>
        <w:tc>
          <w:tcPr>
            <w:tcW w:w="0" w:type="auto"/>
            <w:vAlign w:val="center"/>
            <w:hideMark/>
          </w:tcPr>
          <w:p w:rsidR="00B511A6" w:rsidRDefault="00B511A6">
            <w:pPr>
              <w:pStyle w:val="table-body"/>
            </w:pPr>
            <w:bookmarkStart w:id="11" w:name="WS1A9193826455F5FFBA679E112A6A190046B77"/>
            <w:bookmarkEnd w:id="11"/>
            <w:r>
              <w:rPr>
                <w:rStyle w:val="Emphasis"/>
                <w:rFonts w:eastAsiaTheme="minorEastAsia"/>
              </w:rPr>
              <w:t>Wire type</w:t>
            </w:r>
            <w:r>
              <w:t xml:space="preserve"> </w:t>
            </w:r>
          </w:p>
        </w:tc>
        <w:tc>
          <w:tcPr>
            <w:tcW w:w="0" w:type="auto"/>
            <w:vAlign w:val="center"/>
            <w:hideMark/>
          </w:tcPr>
          <w:p w:rsidR="00B511A6" w:rsidRDefault="00B511A6">
            <w:pPr>
              <w:pStyle w:val="table-body"/>
            </w:pPr>
            <w:r>
              <w:rPr>
                <w:rStyle w:val="Emphasis"/>
                <w:rFonts w:eastAsiaTheme="minorEastAsia"/>
              </w:rPr>
              <w:t>Modulus of Elasticity in Shear [psi]</w:t>
            </w:r>
            <w:r>
              <w:t xml:space="preserve"> </w:t>
            </w:r>
          </w:p>
        </w:tc>
      </w:tr>
      <w:tr w:rsidR="00B511A6" w:rsidTr="00B511A6">
        <w:trPr>
          <w:tblCellSpacing w:w="0" w:type="dxa"/>
        </w:trPr>
        <w:tc>
          <w:tcPr>
            <w:tcW w:w="0" w:type="auto"/>
            <w:vAlign w:val="center"/>
            <w:hideMark/>
          </w:tcPr>
          <w:p w:rsidR="00B511A6" w:rsidRDefault="00B511A6">
            <w:pPr>
              <w:pStyle w:val="table-body"/>
            </w:pPr>
            <w:r>
              <w:t>Hard drawn steel wire QQ-W-428</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Music wire QQ-W-470</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Oil-tempered steel wire QQ-W-428</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Chrome-silicon alloy wire QQ-W-412</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Corrosion-resisting steel wire QQ-W-423</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Chrome-vanadium alloy steel wire</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Silicon-manganese steel wire</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Valve-spring quality wire</w:t>
            </w:r>
          </w:p>
        </w:tc>
        <w:tc>
          <w:tcPr>
            <w:tcW w:w="0" w:type="auto"/>
            <w:vAlign w:val="center"/>
            <w:hideMark/>
          </w:tcPr>
          <w:p w:rsidR="00B511A6" w:rsidRDefault="00B511A6">
            <w:pPr>
              <w:pStyle w:val="table-body"/>
            </w:pPr>
            <w:r>
              <w:t>11 200000</w:t>
            </w:r>
          </w:p>
        </w:tc>
      </w:tr>
      <w:tr w:rsidR="00B511A6" w:rsidTr="00B511A6">
        <w:trPr>
          <w:tblCellSpacing w:w="0" w:type="dxa"/>
        </w:trPr>
        <w:tc>
          <w:tcPr>
            <w:tcW w:w="0" w:type="auto"/>
            <w:vAlign w:val="center"/>
            <w:hideMark/>
          </w:tcPr>
          <w:p w:rsidR="00B511A6" w:rsidRDefault="00B511A6">
            <w:pPr>
              <w:pStyle w:val="table-body"/>
            </w:pPr>
            <w:r>
              <w:t>Stainless steel 304 and 420</w:t>
            </w:r>
          </w:p>
        </w:tc>
        <w:tc>
          <w:tcPr>
            <w:tcW w:w="0" w:type="auto"/>
            <w:vAlign w:val="center"/>
            <w:hideMark/>
          </w:tcPr>
          <w:p w:rsidR="00B511A6" w:rsidRDefault="00B511A6">
            <w:pPr>
              <w:pStyle w:val="table-body"/>
            </w:pPr>
            <w:r>
              <w:t>11 600000</w:t>
            </w:r>
          </w:p>
        </w:tc>
      </w:tr>
      <w:tr w:rsidR="00B511A6" w:rsidTr="00B511A6">
        <w:trPr>
          <w:tblCellSpacing w:w="0" w:type="dxa"/>
        </w:trPr>
        <w:tc>
          <w:tcPr>
            <w:tcW w:w="0" w:type="auto"/>
            <w:vAlign w:val="center"/>
            <w:hideMark/>
          </w:tcPr>
          <w:p w:rsidR="00B511A6" w:rsidRDefault="00B511A6">
            <w:pPr>
              <w:pStyle w:val="table-body"/>
            </w:pPr>
            <w:r>
              <w:t>Stainless steel 316</w:t>
            </w:r>
          </w:p>
        </w:tc>
        <w:tc>
          <w:tcPr>
            <w:tcW w:w="0" w:type="auto"/>
            <w:vAlign w:val="center"/>
            <w:hideMark/>
          </w:tcPr>
          <w:p w:rsidR="00B511A6" w:rsidRDefault="00B511A6">
            <w:pPr>
              <w:pStyle w:val="table-body"/>
            </w:pPr>
            <w:r>
              <w:t>11 600000</w:t>
            </w:r>
          </w:p>
        </w:tc>
      </w:tr>
      <w:tr w:rsidR="00B511A6" w:rsidTr="00B511A6">
        <w:trPr>
          <w:tblCellSpacing w:w="0" w:type="dxa"/>
        </w:trPr>
        <w:tc>
          <w:tcPr>
            <w:tcW w:w="0" w:type="auto"/>
            <w:vAlign w:val="center"/>
            <w:hideMark/>
          </w:tcPr>
          <w:p w:rsidR="00B511A6" w:rsidRDefault="00B511A6">
            <w:pPr>
              <w:pStyle w:val="table-body"/>
            </w:pPr>
            <w:r>
              <w:t>Stainless steel 431 and 17-7 PH</w:t>
            </w:r>
          </w:p>
        </w:tc>
        <w:tc>
          <w:tcPr>
            <w:tcW w:w="0" w:type="auto"/>
            <w:vAlign w:val="center"/>
            <w:hideMark/>
          </w:tcPr>
          <w:p w:rsidR="00B511A6" w:rsidRDefault="00B511A6">
            <w:pPr>
              <w:pStyle w:val="table-body"/>
            </w:pPr>
            <w:r>
              <w:t>11 600000</w:t>
            </w:r>
          </w:p>
        </w:tc>
      </w:tr>
    </w:tbl>
    <w:p w:rsidR="00B511A6" w:rsidRDefault="00B511A6" w:rsidP="00B511A6">
      <w:pPr>
        <w:pStyle w:val="NormalWeb"/>
      </w:pPr>
      <w:r>
        <w:rPr>
          <w:rStyle w:val="Emphasis"/>
          <w:rFonts w:eastAsiaTheme="minorEastAsia"/>
        </w:rPr>
        <w:t>Allowable limit torsion stress</w:t>
      </w:r>
      <w:r>
        <w:t xml:space="preserve"> </w:t>
      </w:r>
      <w:r>
        <w:rPr>
          <w:rStyle w:val="glyphadditional"/>
          <w:rFonts w:eastAsiaTheme="minorEastAsia"/>
        </w:rPr>
        <w:t>τ</w:t>
      </w:r>
      <w:r>
        <w:t xml:space="preserve"> </w:t>
      </w:r>
      <w:r>
        <w:rPr>
          <w:rStyle w:val="charspan-emphasis"/>
          <w:rFonts w:eastAsiaTheme="majorEastAsia"/>
          <w:vertAlign w:val="subscript"/>
        </w:rPr>
        <w:t>A</w:t>
      </w:r>
      <w:r>
        <w:rPr>
          <w:vertAlign w:val="subscript"/>
        </w:rPr>
        <w:t xml:space="preserve"> </w:t>
      </w:r>
      <w:r>
        <w:t>[10</w:t>
      </w:r>
      <w:r>
        <w:rPr>
          <w:vertAlign w:val="superscript"/>
        </w:rPr>
        <w:t xml:space="preserve"> </w:t>
      </w:r>
      <w:r>
        <w:rPr>
          <w:rStyle w:val="charspan-emphasis"/>
          <w:rFonts w:eastAsiaTheme="majorEastAsia"/>
          <w:vertAlign w:val="superscript"/>
        </w:rPr>
        <w:t xml:space="preserve">3 </w:t>
      </w:r>
      <w:r>
        <w:t xml:space="preserve">psi] </w:t>
      </w:r>
    </w:p>
    <w:tbl>
      <w:tblPr>
        <w:tblW w:w="0" w:type="auto"/>
        <w:tblCellSpacing w:w="0" w:type="dxa"/>
        <w:tblCellMar>
          <w:left w:w="0" w:type="dxa"/>
          <w:right w:w="0" w:type="dxa"/>
        </w:tblCellMar>
        <w:tblLook w:val="04A0" w:firstRow="1" w:lastRow="0" w:firstColumn="1" w:lastColumn="0" w:noHBand="0" w:noVBand="1"/>
      </w:tblPr>
      <w:tblGrid>
        <w:gridCol w:w="790"/>
        <w:gridCol w:w="569"/>
        <w:gridCol w:w="543"/>
        <w:gridCol w:w="826"/>
        <w:gridCol w:w="789"/>
        <w:gridCol w:w="986"/>
        <w:gridCol w:w="875"/>
        <w:gridCol w:w="998"/>
        <w:gridCol w:w="617"/>
        <w:gridCol w:w="789"/>
        <w:gridCol w:w="789"/>
        <w:gridCol w:w="789"/>
      </w:tblGrid>
      <w:tr w:rsidR="00B511A6" w:rsidTr="00B511A6">
        <w:trPr>
          <w:tblCellSpacing w:w="0" w:type="dxa"/>
        </w:trPr>
        <w:tc>
          <w:tcPr>
            <w:tcW w:w="0" w:type="auto"/>
            <w:vAlign w:val="center"/>
            <w:hideMark/>
          </w:tcPr>
          <w:p w:rsidR="00B511A6" w:rsidRDefault="00B511A6">
            <w:pPr>
              <w:pStyle w:val="table-body"/>
            </w:pPr>
            <w:bookmarkStart w:id="12" w:name="WS1A9193826455F5FFBA679E112A6A190046B78"/>
            <w:bookmarkEnd w:id="12"/>
            <w:r>
              <w:rPr>
                <w:rStyle w:val="Emphasis"/>
                <w:rFonts w:eastAsiaTheme="minorEastAsia"/>
              </w:rPr>
              <w:t>Wire diameter [in]</w:t>
            </w:r>
            <w:r>
              <w:t xml:space="preserve"> </w:t>
            </w:r>
          </w:p>
        </w:tc>
        <w:tc>
          <w:tcPr>
            <w:tcW w:w="0" w:type="auto"/>
            <w:vAlign w:val="center"/>
            <w:hideMark/>
          </w:tcPr>
          <w:p w:rsidR="00B511A6" w:rsidRDefault="00B511A6">
            <w:pPr>
              <w:pStyle w:val="table-body"/>
            </w:pPr>
            <w:r>
              <w:rPr>
                <w:rStyle w:val="Emphasis"/>
                <w:rFonts w:eastAsiaTheme="minorEastAsia"/>
              </w:rPr>
              <w:t>Hard drawn steel wire QQ-</w:t>
            </w:r>
            <w:r>
              <w:rPr>
                <w:rStyle w:val="Emphasis"/>
                <w:rFonts w:eastAsiaTheme="minorEastAsia"/>
              </w:rPr>
              <w:lastRenderedPageBreak/>
              <w:t>W-428</w:t>
            </w:r>
            <w:r>
              <w:t xml:space="preserve"> </w:t>
            </w:r>
          </w:p>
        </w:tc>
        <w:tc>
          <w:tcPr>
            <w:tcW w:w="0" w:type="auto"/>
            <w:vAlign w:val="center"/>
            <w:hideMark/>
          </w:tcPr>
          <w:p w:rsidR="00B511A6" w:rsidRDefault="00B511A6">
            <w:pPr>
              <w:pStyle w:val="table-body"/>
            </w:pPr>
            <w:r>
              <w:rPr>
                <w:rStyle w:val="Emphasis"/>
                <w:rFonts w:eastAsiaTheme="minorEastAsia"/>
              </w:rPr>
              <w:lastRenderedPageBreak/>
              <w:t>Music wire QQ-W470</w:t>
            </w:r>
            <w:r>
              <w:t xml:space="preserve"> </w:t>
            </w:r>
          </w:p>
        </w:tc>
        <w:tc>
          <w:tcPr>
            <w:tcW w:w="0" w:type="auto"/>
            <w:vAlign w:val="center"/>
            <w:hideMark/>
          </w:tcPr>
          <w:p w:rsidR="00B511A6" w:rsidRDefault="00B511A6">
            <w:pPr>
              <w:pStyle w:val="table-body"/>
            </w:pPr>
            <w:r>
              <w:rPr>
                <w:rStyle w:val="Emphasis"/>
                <w:rFonts w:eastAsiaTheme="minorEastAsia"/>
              </w:rPr>
              <w:t>Oil-tempered steel wire QQ-W-428</w:t>
            </w:r>
            <w:r>
              <w:t xml:space="preserve"> </w:t>
            </w:r>
          </w:p>
        </w:tc>
        <w:tc>
          <w:tcPr>
            <w:tcW w:w="0" w:type="auto"/>
            <w:vAlign w:val="center"/>
            <w:hideMark/>
          </w:tcPr>
          <w:p w:rsidR="00B511A6" w:rsidRDefault="00B511A6">
            <w:pPr>
              <w:pStyle w:val="table-body"/>
            </w:pPr>
            <w:r>
              <w:rPr>
                <w:rStyle w:val="Emphasis"/>
                <w:rFonts w:eastAsiaTheme="minorEastAsia"/>
              </w:rPr>
              <w:t>Chrome-silicon alloy wire QQ-W-412</w:t>
            </w:r>
            <w:r>
              <w:t xml:space="preserve"> </w:t>
            </w:r>
          </w:p>
        </w:tc>
        <w:tc>
          <w:tcPr>
            <w:tcW w:w="0" w:type="auto"/>
            <w:vAlign w:val="center"/>
            <w:hideMark/>
          </w:tcPr>
          <w:p w:rsidR="00B511A6" w:rsidRDefault="00B511A6">
            <w:pPr>
              <w:pStyle w:val="table-body"/>
            </w:pPr>
            <w:r>
              <w:rPr>
                <w:rStyle w:val="Emphasis"/>
                <w:rFonts w:eastAsiaTheme="minorEastAsia"/>
              </w:rPr>
              <w:t>Corrosion-resisting steel wire QQ-W-423</w:t>
            </w:r>
            <w:r>
              <w:t xml:space="preserve"> </w:t>
            </w:r>
          </w:p>
        </w:tc>
        <w:tc>
          <w:tcPr>
            <w:tcW w:w="0" w:type="auto"/>
            <w:vAlign w:val="center"/>
            <w:hideMark/>
          </w:tcPr>
          <w:p w:rsidR="00B511A6" w:rsidRDefault="00B511A6">
            <w:pPr>
              <w:pStyle w:val="table-body"/>
            </w:pPr>
            <w:r>
              <w:rPr>
                <w:rStyle w:val="Emphasis"/>
                <w:rFonts w:eastAsiaTheme="minorEastAsia"/>
              </w:rPr>
              <w:t>Chrome-vanadium alloy steel wire</w:t>
            </w:r>
            <w:r>
              <w:t xml:space="preserve"> </w:t>
            </w:r>
          </w:p>
        </w:tc>
        <w:tc>
          <w:tcPr>
            <w:tcW w:w="0" w:type="auto"/>
            <w:vAlign w:val="center"/>
            <w:hideMark/>
          </w:tcPr>
          <w:p w:rsidR="00B511A6" w:rsidRDefault="00B511A6">
            <w:pPr>
              <w:pStyle w:val="table-body"/>
            </w:pPr>
            <w:r>
              <w:rPr>
                <w:rStyle w:val="Emphasis"/>
                <w:rFonts w:eastAsiaTheme="minorEastAsia"/>
              </w:rPr>
              <w:t>Silicon-manganese steel wire</w:t>
            </w:r>
            <w:r>
              <w:t xml:space="preserve"> </w:t>
            </w:r>
          </w:p>
        </w:tc>
        <w:tc>
          <w:tcPr>
            <w:tcW w:w="0" w:type="auto"/>
            <w:vAlign w:val="center"/>
            <w:hideMark/>
          </w:tcPr>
          <w:p w:rsidR="00B511A6" w:rsidRDefault="00B511A6">
            <w:pPr>
              <w:pStyle w:val="table-body"/>
            </w:pPr>
            <w:r>
              <w:rPr>
                <w:rStyle w:val="Emphasis"/>
                <w:rFonts w:eastAsiaTheme="minorEastAsia"/>
              </w:rPr>
              <w:t>Valve-spring quality wire</w:t>
            </w:r>
            <w:r>
              <w:t xml:space="preserve"> </w:t>
            </w:r>
          </w:p>
        </w:tc>
        <w:tc>
          <w:tcPr>
            <w:tcW w:w="0" w:type="auto"/>
            <w:vAlign w:val="center"/>
            <w:hideMark/>
          </w:tcPr>
          <w:p w:rsidR="00B511A6" w:rsidRDefault="00B511A6">
            <w:pPr>
              <w:pStyle w:val="table-body"/>
            </w:pPr>
            <w:r>
              <w:rPr>
                <w:rStyle w:val="Emphasis"/>
                <w:rFonts w:eastAsiaTheme="minorEastAsia"/>
              </w:rPr>
              <w:t>Stainless steel 304 and 420</w:t>
            </w:r>
            <w:r>
              <w:t xml:space="preserve"> </w:t>
            </w:r>
          </w:p>
        </w:tc>
        <w:tc>
          <w:tcPr>
            <w:tcW w:w="0" w:type="auto"/>
            <w:vAlign w:val="center"/>
            <w:hideMark/>
          </w:tcPr>
          <w:p w:rsidR="00B511A6" w:rsidRDefault="00B511A6">
            <w:pPr>
              <w:pStyle w:val="table-body"/>
            </w:pPr>
            <w:r>
              <w:rPr>
                <w:rStyle w:val="Emphasis"/>
                <w:rFonts w:eastAsiaTheme="minorEastAsia"/>
              </w:rPr>
              <w:t>Stainless steel 316</w:t>
            </w:r>
            <w:r>
              <w:t xml:space="preserve"> </w:t>
            </w:r>
          </w:p>
        </w:tc>
        <w:tc>
          <w:tcPr>
            <w:tcW w:w="0" w:type="auto"/>
            <w:vAlign w:val="center"/>
            <w:hideMark/>
          </w:tcPr>
          <w:p w:rsidR="00B511A6" w:rsidRDefault="00B511A6">
            <w:pPr>
              <w:pStyle w:val="table-body"/>
            </w:pPr>
            <w:r>
              <w:rPr>
                <w:rStyle w:val="Emphasis"/>
                <w:rFonts w:eastAsiaTheme="minorEastAsia"/>
              </w:rPr>
              <w:t xml:space="preserve">Stainless steel 431 and 17-7 PH </w:t>
            </w:r>
          </w:p>
        </w:tc>
      </w:tr>
      <w:tr w:rsidR="00B511A6" w:rsidTr="00B511A6">
        <w:trPr>
          <w:tblCellSpacing w:w="0" w:type="dxa"/>
        </w:trPr>
        <w:tc>
          <w:tcPr>
            <w:tcW w:w="0" w:type="auto"/>
            <w:vAlign w:val="center"/>
            <w:hideMark/>
          </w:tcPr>
          <w:p w:rsidR="00B511A6" w:rsidRDefault="00B511A6">
            <w:pPr>
              <w:pStyle w:val="table-body"/>
            </w:pPr>
            <w:r>
              <w:lastRenderedPageBreak/>
              <w:t>0.010</w:t>
            </w:r>
          </w:p>
        </w:tc>
        <w:tc>
          <w:tcPr>
            <w:tcW w:w="0" w:type="auto"/>
            <w:vAlign w:val="center"/>
            <w:hideMark/>
          </w:tcPr>
          <w:p w:rsidR="00B511A6" w:rsidRDefault="00B511A6">
            <w:pPr>
              <w:pStyle w:val="table-body"/>
            </w:pPr>
            <w:r>
              <w:t>150</w:t>
            </w:r>
          </w:p>
        </w:tc>
        <w:tc>
          <w:tcPr>
            <w:tcW w:w="0" w:type="auto"/>
            <w:vAlign w:val="center"/>
            <w:hideMark/>
          </w:tcPr>
          <w:p w:rsidR="00B511A6" w:rsidRDefault="00B511A6">
            <w:pPr>
              <w:pStyle w:val="table-body"/>
            </w:pPr>
            <w:r>
              <w:t>176</w:t>
            </w:r>
          </w:p>
        </w:tc>
        <w:tc>
          <w:tcPr>
            <w:tcW w:w="0" w:type="auto"/>
            <w:vAlign w:val="center"/>
            <w:hideMark/>
          </w:tcPr>
          <w:p w:rsidR="00B511A6" w:rsidRDefault="00B511A6">
            <w:pPr>
              <w:pStyle w:val="table-body"/>
            </w:pPr>
            <w:r>
              <w:t>157</w:t>
            </w:r>
          </w:p>
        </w:tc>
        <w:tc>
          <w:tcPr>
            <w:tcW w:w="0" w:type="auto"/>
            <w:vAlign w:val="center"/>
            <w:hideMark/>
          </w:tcPr>
          <w:p w:rsidR="00B511A6" w:rsidRDefault="00B511A6">
            <w:pPr>
              <w:pStyle w:val="table-body"/>
            </w:pPr>
            <w:r>
              <w:t>176</w:t>
            </w:r>
          </w:p>
        </w:tc>
        <w:tc>
          <w:tcPr>
            <w:tcW w:w="0" w:type="auto"/>
            <w:vAlign w:val="center"/>
            <w:hideMark/>
          </w:tcPr>
          <w:p w:rsidR="00B511A6" w:rsidRDefault="00B511A6">
            <w:pPr>
              <w:pStyle w:val="table-body"/>
            </w:pPr>
            <w:r>
              <w:t>145</w:t>
            </w:r>
          </w:p>
        </w:tc>
        <w:tc>
          <w:tcPr>
            <w:tcW w:w="0" w:type="auto"/>
            <w:vAlign w:val="center"/>
            <w:hideMark/>
          </w:tcPr>
          <w:p w:rsidR="00B511A6" w:rsidRDefault="00B511A6">
            <w:pPr>
              <w:pStyle w:val="table-body"/>
            </w:pPr>
            <w:r>
              <w:t>175</w:t>
            </w:r>
          </w:p>
        </w:tc>
        <w:tc>
          <w:tcPr>
            <w:tcW w:w="0" w:type="auto"/>
            <w:vAlign w:val="center"/>
            <w:hideMark/>
          </w:tcPr>
          <w:p w:rsidR="00B511A6" w:rsidRDefault="00B511A6">
            <w:pPr>
              <w:pStyle w:val="table-body"/>
            </w:pPr>
            <w:r>
              <w:t>158</w:t>
            </w:r>
          </w:p>
        </w:tc>
        <w:tc>
          <w:tcPr>
            <w:tcW w:w="0" w:type="auto"/>
            <w:vAlign w:val="center"/>
            <w:hideMark/>
          </w:tcPr>
          <w:p w:rsidR="00B511A6" w:rsidRDefault="00B511A6">
            <w:pPr>
              <w:pStyle w:val="table-body"/>
            </w:pPr>
            <w:r>
              <w:t>175</w:t>
            </w:r>
          </w:p>
        </w:tc>
        <w:tc>
          <w:tcPr>
            <w:tcW w:w="0" w:type="auto"/>
            <w:vAlign w:val="center"/>
            <w:hideMark/>
          </w:tcPr>
          <w:p w:rsidR="00B511A6" w:rsidRDefault="00B511A6">
            <w:pPr>
              <w:pStyle w:val="table-body"/>
            </w:pPr>
            <w:r>
              <w:t>138</w:t>
            </w:r>
          </w:p>
        </w:tc>
        <w:tc>
          <w:tcPr>
            <w:tcW w:w="0" w:type="auto"/>
            <w:vAlign w:val="center"/>
            <w:hideMark/>
          </w:tcPr>
          <w:p w:rsidR="00B511A6" w:rsidRDefault="00B511A6">
            <w:pPr>
              <w:pStyle w:val="table-body"/>
            </w:pPr>
            <w:r>
              <w:t>131</w:t>
            </w:r>
          </w:p>
        </w:tc>
        <w:tc>
          <w:tcPr>
            <w:tcW w:w="0" w:type="auto"/>
            <w:vAlign w:val="center"/>
            <w:hideMark/>
          </w:tcPr>
          <w:p w:rsidR="00B511A6" w:rsidRDefault="00B511A6">
            <w:pPr>
              <w:pStyle w:val="table-body"/>
            </w:pPr>
            <w:r>
              <w:t>158</w:t>
            </w:r>
          </w:p>
        </w:tc>
      </w:tr>
      <w:tr w:rsidR="00B511A6" w:rsidTr="00B511A6">
        <w:trPr>
          <w:tblCellSpacing w:w="0" w:type="dxa"/>
        </w:trPr>
        <w:tc>
          <w:tcPr>
            <w:tcW w:w="0" w:type="auto"/>
            <w:vAlign w:val="center"/>
            <w:hideMark/>
          </w:tcPr>
          <w:p w:rsidR="00B511A6" w:rsidRDefault="00B511A6">
            <w:pPr>
              <w:pStyle w:val="table-body"/>
            </w:pPr>
            <w:r>
              <w:t>0.012</w:t>
            </w:r>
          </w:p>
        </w:tc>
        <w:tc>
          <w:tcPr>
            <w:tcW w:w="0" w:type="auto"/>
            <w:vAlign w:val="center"/>
            <w:hideMark/>
          </w:tcPr>
          <w:p w:rsidR="00B511A6" w:rsidRDefault="00B511A6">
            <w:pPr>
              <w:pStyle w:val="table-body"/>
            </w:pPr>
            <w:r>
              <w:t>149</w:t>
            </w:r>
          </w:p>
        </w:tc>
        <w:tc>
          <w:tcPr>
            <w:tcW w:w="0" w:type="auto"/>
            <w:vAlign w:val="center"/>
            <w:hideMark/>
          </w:tcPr>
          <w:p w:rsidR="00B511A6" w:rsidRDefault="00B511A6">
            <w:pPr>
              <w:pStyle w:val="table-body"/>
            </w:pPr>
            <w:r>
              <w:t>171</w:t>
            </w:r>
          </w:p>
        </w:tc>
        <w:tc>
          <w:tcPr>
            <w:tcW w:w="0" w:type="auto"/>
            <w:vAlign w:val="center"/>
            <w:hideMark/>
          </w:tcPr>
          <w:p w:rsidR="00B511A6" w:rsidRDefault="00B511A6">
            <w:pPr>
              <w:pStyle w:val="table-body"/>
            </w:pPr>
            <w:r>
              <w:t>154</w:t>
            </w:r>
          </w:p>
        </w:tc>
        <w:tc>
          <w:tcPr>
            <w:tcW w:w="0" w:type="auto"/>
            <w:vAlign w:val="center"/>
            <w:hideMark/>
          </w:tcPr>
          <w:p w:rsidR="00B511A6" w:rsidRDefault="00B511A6">
            <w:pPr>
              <w:pStyle w:val="table-body"/>
            </w:pPr>
            <w:r>
              <w:t>175</w:t>
            </w:r>
          </w:p>
        </w:tc>
        <w:tc>
          <w:tcPr>
            <w:tcW w:w="0" w:type="auto"/>
            <w:vAlign w:val="center"/>
            <w:hideMark/>
          </w:tcPr>
          <w:p w:rsidR="00B511A6" w:rsidRDefault="00B511A6">
            <w:pPr>
              <w:pStyle w:val="table-body"/>
            </w:pPr>
            <w:r>
              <w:t>143</w:t>
            </w:r>
          </w:p>
        </w:tc>
        <w:tc>
          <w:tcPr>
            <w:tcW w:w="0" w:type="auto"/>
            <w:vAlign w:val="center"/>
            <w:hideMark/>
          </w:tcPr>
          <w:p w:rsidR="00B511A6" w:rsidRDefault="00B511A6">
            <w:pPr>
              <w:pStyle w:val="table-body"/>
            </w:pPr>
            <w:r>
              <w:t>174</w:t>
            </w:r>
          </w:p>
        </w:tc>
        <w:tc>
          <w:tcPr>
            <w:tcW w:w="0" w:type="auto"/>
            <w:vAlign w:val="center"/>
            <w:hideMark/>
          </w:tcPr>
          <w:p w:rsidR="00B511A6" w:rsidRDefault="00B511A6">
            <w:pPr>
              <w:pStyle w:val="table-body"/>
            </w:pPr>
            <w:r>
              <w:t>157</w:t>
            </w:r>
          </w:p>
        </w:tc>
        <w:tc>
          <w:tcPr>
            <w:tcW w:w="0" w:type="auto"/>
            <w:vAlign w:val="center"/>
            <w:hideMark/>
          </w:tcPr>
          <w:p w:rsidR="00B511A6" w:rsidRDefault="00B511A6">
            <w:pPr>
              <w:pStyle w:val="table-body"/>
            </w:pPr>
            <w:r>
              <w:t>174</w:t>
            </w:r>
          </w:p>
        </w:tc>
        <w:tc>
          <w:tcPr>
            <w:tcW w:w="0" w:type="auto"/>
            <w:vAlign w:val="center"/>
            <w:hideMark/>
          </w:tcPr>
          <w:p w:rsidR="00B511A6" w:rsidRDefault="00B511A6">
            <w:pPr>
              <w:pStyle w:val="table-body"/>
            </w:pPr>
            <w:r>
              <w:t>129</w:t>
            </w:r>
          </w:p>
        </w:tc>
        <w:tc>
          <w:tcPr>
            <w:tcW w:w="0" w:type="auto"/>
            <w:vAlign w:val="center"/>
            <w:hideMark/>
          </w:tcPr>
          <w:p w:rsidR="00B511A6" w:rsidRDefault="00B511A6">
            <w:pPr>
              <w:pStyle w:val="table-body"/>
            </w:pPr>
            <w:r>
              <w:t>154</w:t>
            </w:r>
          </w:p>
        </w:tc>
        <w:tc>
          <w:tcPr>
            <w:tcW w:w="0" w:type="auto"/>
            <w:vAlign w:val="center"/>
            <w:hideMark/>
          </w:tcPr>
          <w:p w:rsidR="00B511A6" w:rsidRDefault="00B511A6">
            <w:pPr>
              <w:pStyle w:val="table-body"/>
            </w:pPr>
            <w:r>
              <w:t>158</w:t>
            </w:r>
          </w:p>
        </w:tc>
      </w:tr>
      <w:tr w:rsidR="00B511A6" w:rsidTr="00B511A6">
        <w:trPr>
          <w:tblCellSpacing w:w="0" w:type="dxa"/>
        </w:trPr>
        <w:tc>
          <w:tcPr>
            <w:tcW w:w="0" w:type="auto"/>
            <w:vAlign w:val="center"/>
            <w:hideMark/>
          </w:tcPr>
          <w:p w:rsidR="00B511A6" w:rsidRDefault="00B511A6">
            <w:pPr>
              <w:pStyle w:val="table-body"/>
            </w:pPr>
            <w:r>
              <w:t>0.014</w:t>
            </w:r>
          </w:p>
        </w:tc>
        <w:tc>
          <w:tcPr>
            <w:tcW w:w="0" w:type="auto"/>
            <w:vAlign w:val="center"/>
            <w:hideMark/>
          </w:tcPr>
          <w:p w:rsidR="00B511A6" w:rsidRDefault="00B511A6">
            <w:pPr>
              <w:pStyle w:val="table-body"/>
            </w:pPr>
            <w:r>
              <w:t>148</w:t>
            </w:r>
          </w:p>
        </w:tc>
        <w:tc>
          <w:tcPr>
            <w:tcW w:w="0" w:type="auto"/>
            <w:vAlign w:val="center"/>
            <w:hideMark/>
          </w:tcPr>
          <w:p w:rsidR="00B511A6" w:rsidRDefault="00B511A6">
            <w:pPr>
              <w:pStyle w:val="table-body"/>
            </w:pPr>
            <w:r>
              <w:t>167</w:t>
            </w:r>
          </w:p>
        </w:tc>
        <w:tc>
          <w:tcPr>
            <w:tcW w:w="0" w:type="auto"/>
            <w:vAlign w:val="center"/>
            <w:hideMark/>
          </w:tcPr>
          <w:p w:rsidR="00B511A6" w:rsidRDefault="00B511A6">
            <w:pPr>
              <w:pStyle w:val="table-body"/>
            </w:pPr>
            <w:r>
              <w:t>152</w:t>
            </w:r>
          </w:p>
        </w:tc>
        <w:tc>
          <w:tcPr>
            <w:tcW w:w="0" w:type="auto"/>
            <w:vAlign w:val="center"/>
            <w:hideMark/>
          </w:tcPr>
          <w:p w:rsidR="00B511A6" w:rsidRDefault="00B511A6">
            <w:pPr>
              <w:pStyle w:val="table-body"/>
            </w:pPr>
            <w:r>
              <w:t>174</w:t>
            </w:r>
          </w:p>
        </w:tc>
        <w:tc>
          <w:tcPr>
            <w:tcW w:w="0" w:type="auto"/>
            <w:vAlign w:val="center"/>
            <w:hideMark/>
          </w:tcPr>
          <w:p w:rsidR="00B511A6" w:rsidRDefault="00B511A6">
            <w:pPr>
              <w:pStyle w:val="table-body"/>
            </w:pPr>
            <w:r>
              <w:t>141</w:t>
            </w:r>
          </w:p>
        </w:tc>
        <w:tc>
          <w:tcPr>
            <w:tcW w:w="0" w:type="auto"/>
            <w:vAlign w:val="center"/>
            <w:hideMark/>
          </w:tcPr>
          <w:p w:rsidR="00B511A6" w:rsidRDefault="00B511A6">
            <w:pPr>
              <w:pStyle w:val="table-body"/>
            </w:pPr>
            <w:r>
              <w:t>173</w:t>
            </w:r>
          </w:p>
        </w:tc>
        <w:tc>
          <w:tcPr>
            <w:tcW w:w="0" w:type="auto"/>
            <w:vAlign w:val="center"/>
            <w:hideMark/>
          </w:tcPr>
          <w:p w:rsidR="00B511A6" w:rsidRDefault="00B511A6">
            <w:pPr>
              <w:pStyle w:val="table-body"/>
            </w:pPr>
            <w:r>
              <w:t>156</w:t>
            </w:r>
          </w:p>
        </w:tc>
        <w:tc>
          <w:tcPr>
            <w:tcW w:w="0" w:type="auto"/>
            <w:vAlign w:val="center"/>
            <w:hideMark/>
          </w:tcPr>
          <w:p w:rsidR="00B511A6" w:rsidRDefault="00B511A6">
            <w:pPr>
              <w:pStyle w:val="table-body"/>
            </w:pPr>
            <w:r>
              <w:t>173</w:t>
            </w:r>
          </w:p>
        </w:tc>
        <w:tc>
          <w:tcPr>
            <w:tcW w:w="0" w:type="auto"/>
            <w:vAlign w:val="center"/>
            <w:hideMark/>
          </w:tcPr>
          <w:p w:rsidR="00B511A6" w:rsidRDefault="00B511A6">
            <w:pPr>
              <w:pStyle w:val="table-body"/>
            </w:pPr>
            <w:r>
              <w:t>134</w:t>
            </w:r>
          </w:p>
        </w:tc>
        <w:tc>
          <w:tcPr>
            <w:tcW w:w="0" w:type="auto"/>
            <w:vAlign w:val="center"/>
            <w:hideMark/>
          </w:tcPr>
          <w:p w:rsidR="00B511A6" w:rsidRDefault="00B511A6">
            <w:pPr>
              <w:pStyle w:val="table-body"/>
            </w:pPr>
            <w:r>
              <w:t>127</w:t>
            </w:r>
          </w:p>
        </w:tc>
        <w:tc>
          <w:tcPr>
            <w:tcW w:w="0" w:type="auto"/>
            <w:vAlign w:val="center"/>
            <w:hideMark/>
          </w:tcPr>
          <w:p w:rsidR="00B511A6" w:rsidRDefault="00B511A6">
            <w:pPr>
              <w:pStyle w:val="table-body"/>
            </w:pPr>
            <w:r>
              <w:t>150</w:t>
            </w:r>
          </w:p>
        </w:tc>
      </w:tr>
      <w:tr w:rsidR="00B511A6" w:rsidTr="00B511A6">
        <w:trPr>
          <w:tblCellSpacing w:w="0" w:type="dxa"/>
        </w:trPr>
        <w:tc>
          <w:tcPr>
            <w:tcW w:w="0" w:type="auto"/>
            <w:vAlign w:val="center"/>
            <w:hideMark/>
          </w:tcPr>
          <w:p w:rsidR="00B511A6" w:rsidRDefault="00B511A6">
            <w:pPr>
              <w:pStyle w:val="table-body"/>
            </w:pPr>
            <w:r>
              <w:t>0.016</w:t>
            </w:r>
          </w:p>
        </w:tc>
        <w:tc>
          <w:tcPr>
            <w:tcW w:w="0" w:type="auto"/>
            <w:vAlign w:val="center"/>
            <w:hideMark/>
          </w:tcPr>
          <w:p w:rsidR="00B511A6" w:rsidRDefault="00B511A6">
            <w:pPr>
              <w:pStyle w:val="table-body"/>
            </w:pPr>
            <w:r>
              <w:t>147</w:t>
            </w:r>
          </w:p>
        </w:tc>
        <w:tc>
          <w:tcPr>
            <w:tcW w:w="0" w:type="auto"/>
            <w:vAlign w:val="center"/>
            <w:hideMark/>
          </w:tcPr>
          <w:p w:rsidR="00B511A6" w:rsidRDefault="00B511A6">
            <w:pPr>
              <w:pStyle w:val="table-body"/>
            </w:pPr>
            <w:r>
              <w:t>164</w:t>
            </w:r>
          </w:p>
        </w:tc>
        <w:tc>
          <w:tcPr>
            <w:tcW w:w="0" w:type="auto"/>
            <w:vAlign w:val="center"/>
            <w:hideMark/>
          </w:tcPr>
          <w:p w:rsidR="00B511A6" w:rsidRDefault="00B511A6">
            <w:pPr>
              <w:pStyle w:val="table-body"/>
            </w:pPr>
            <w:r>
              <w:t>150</w:t>
            </w:r>
          </w:p>
        </w:tc>
        <w:tc>
          <w:tcPr>
            <w:tcW w:w="0" w:type="auto"/>
            <w:vAlign w:val="center"/>
            <w:hideMark/>
          </w:tcPr>
          <w:p w:rsidR="00B511A6" w:rsidRDefault="00B511A6">
            <w:pPr>
              <w:pStyle w:val="table-body"/>
            </w:pPr>
            <w:r>
              <w:t>174</w:t>
            </w:r>
          </w:p>
        </w:tc>
        <w:tc>
          <w:tcPr>
            <w:tcW w:w="0" w:type="auto"/>
            <w:vAlign w:val="center"/>
            <w:hideMark/>
          </w:tcPr>
          <w:p w:rsidR="00B511A6" w:rsidRDefault="00B511A6">
            <w:pPr>
              <w:pStyle w:val="table-body"/>
            </w:pPr>
            <w:r>
              <w:t>139</w:t>
            </w:r>
          </w:p>
        </w:tc>
        <w:tc>
          <w:tcPr>
            <w:tcW w:w="0" w:type="auto"/>
            <w:vAlign w:val="center"/>
            <w:hideMark/>
          </w:tcPr>
          <w:p w:rsidR="00B511A6" w:rsidRDefault="00B511A6">
            <w:pPr>
              <w:pStyle w:val="table-body"/>
            </w:pPr>
            <w:r>
              <w:t>172</w:t>
            </w:r>
          </w:p>
        </w:tc>
        <w:tc>
          <w:tcPr>
            <w:tcW w:w="0" w:type="auto"/>
            <w:vAlign w:val="center"/>
            <w:hideMark/>
          </w:tcPr>
          <w:p w:rsidR="00B511A6" w:rsidRDefault="00B511A6">
            <w:pPr>
              <w:pStyle w:val="table-body"/>
            </w:pPr>
            <w:r>
              <w:t>155</w:t>
            </w:r>
          </w:p>
        </w:tc>
        <w:tc>
          <w:tcPr>
            <w:tcW w:w="0" w:type="auto"/>
            <w:vAlign w:val="center"/>
            <w:hideMark/>
          </w:tcPr>
          <w:p w:rsidR="00B511A6" w:rsidRDefault="00B511A6">
            <w:pPr>
              <w:pStyle w:val="table-body"/>
            </w:pPr>
            <w:r>
              <w:t>172</w:t>
            </w:r>
          </w:p>
        </w:tc>
        <w:tc>
          <w:tcPr>
            <w:tcW w:w="0" w:type="auto"/>
            <w:vAlign w:val="center"/>
            <w:hideMark/>
          </w:tcPr>
          <w:p w:rsidR="00B511A6" w:rsidRDefault="00B511A6">
            <w:pPr>
              <w:pStyle w:val="table-body"/>
            </w:pPr>
            <w:r>
              <w:t>132</w:t>
            </w:r>
          </w:p>
        </w:tc>
        <w:tc>
          <w:tcPr>
            <w:tcW w:w="0" w:type="auto"/>
            <w:vAlign w:val="center"/>
            <w:hideMark/>
          </w:tcPr>
          <w:p w:rsidR="00B511A6" w:rsidRDefault="00B511A6">
            <w:pPr>
              <w:pStyle w:val="table-body"/>
            </w:pPr>
            <w:r>
              <w:t>125</w:t>
            </w:r>
          </w:p>
        </w:tc>
        <w:tc>
          <w:tcPr>
            <w:tcW w:w="0" w:type="auto"/>
            <w:vAlign w:val="center"/>
            <w:hideMark/>
          </w:tcPr>
          <w:p w:rsidR="00B511A6" w:rsidRDefault="00B511A6">
            <w:pPr>
              <w:pStyle w:val="table-body"/>
            </w:pPr>
            <w:r>
              <w:t>148</w:t>
            </w:r>
          </w:p>
        </w:tc>
      </w:tr>
      <w:tr w:rsidR="00B511A6" w:rsidTr="00B511A6">
        <w:trPr>
          <w:tblCellSpacing w:w="0" w:type="dxa"/>
        </w:trPr>
        <w:tc>
          <w:tcPr>
            <w:tcW w:w="0" w:type="auto"/>
            <w:vAlign w:val="center"/>
            <w:hideMark/>
          </w:tcPr>
          <w:p w:rsidR="00B511A6" w:rsidRDefault="00B511A6">
            <w:pPr>
              <w:pStyle w:val="table-body"/>
            </w:pPr>
            <w:r>
              <w:t>0.018</w:t>
            </w:r>
          </w:p>
        </w:tc>
        <w:tc>
          <w:tcPr>
            <w:tcW w:w="0" w:type="auto"/>
            <w:vAlign w:val="center"/>
            <w:hideMark/>
          </w:tcPr>
          <w:p w:rsidR="00B511A6" w:rsidRDefault="00B511A6">
            <w:pPr>
              <w:pStyle w:val="table-body"/>
            </w:pPr>
            <w:r>
              <w:t>146</w:t>
            </w:r>
          </w:p>
        </w:tc>
        <w:tc>
          <w:tcPr>
            <w:tcW w:w="0" w:type="auto"/>
            <w:vAlign w:val="center"/>
            <w:hideMark/>
          </w:tcPr>
          <w:p w:rsidR="00B511A6" w:rsidRDefault="00B511A6">
            <w:pPr>
              <w:pStyle w:val="table-body"/>
            </w:pPr>
            <w:r>
              <w:t>161</w:t>
            </w:r>
          </w:p>
        </w:tc>
        <w:tc>
          <w:tcPr>
            <w:tcW w:w="0" w:type="auto"/>
            <w:vAlign w:val="center"/>
            <w:hideMark/>
          </w:tcPr>
          <w:p w:rsidR="00B511A6" w:rsidRDefault="00B511A6">
            <w:pPr>
              <w:pStyle w:val="table-body"/>
            </w:pPr>
            <w:r>
              <w:t>148</w:t>
            </w:r>
          </w:p>
        </w:tc>
        <w:tc>
          <w:tcPr>
            <w:tcW w:w="0" w:type="auto"/>
            <w:vAlign w:val="center"/>
            <w:hideMark/>
          </w:tcPr>
          <w:p w:rsidR="00B511A6" w:rsidRDefault="00B511A6">
            <w:pPr>
              <w:pStyle w:val="table-body"/>
            </w:pPr>
            <w:r>
              <w:t>173</w:t>
            </w:r>
          </w:p>
        </w:tc>
        <w:tc>
          <w:tcPr>
            <w:tcW w:w="0" w:type="auto"/>
            <w:vAlign w:val="center"/>
            <w:hideMark/>
          </w:tcPr>
          <w:p w:rsidR="00B511A6" w:rsidRDefault="00B511A6">
            <w:pPr>
              <w:pStyle w:val="table-body"/>
            </w:pPr>
            <w:r>
              <w:t>137</w:t>
            </w:r>
          </w:p>
        </w:tc>
        <w:tc>
          <w:tcPr>
            <w:tcW w:w="0" w:type="auto"/>
            <w:vAlign w:val="center"/>
            <w:hideMark/>
          </w:tcPr>
          <w:p w:rsidR="00B511A6" w:rsidRDefault="00B511A6">
            <w:pPr>
              <w:pStyle w:val="table-body"/>
            </w:pPr>
            <w:r>
              <w:t>171</w:t>
            </w:r>
          </w:p>
        </w:tc>
        <w:tc>
          <w:tcPr>
            <w:tcW w:w="0" w:type="auto"/>
            <w:vAlign w:val="center"/>
            <w:hideMark/>
          </w:tcPr>
          <w:p w:rsidR="00B511A6" w:rsidRDefault="00B511A6">
            <w:pPr>
              <w:pStyle w:val="table-body"/>
            </w:pPr>
            <w:r>
              <w:t>154</w:t>
            </w:r>
          </w:p>
        </w:tc>
        <w:tc>
          <w:tcPr>
            <w:tcW w:w="0" w:type="auto"/>
            <w:vAlign w:val="center"/>
            <w:hideMark/>
          </w:tcPr>
          <w:p w:rsidR="00B511A6" w:rsidRDefault="00B511A6">
            <w:pPr>
              <w:pStyle w:val="table-body"/>
            </w:pPr>
            <w:r>
              <w:t>171</w:t>
            </w:r>
          </w:p>
        </w:tc>
        <w:tc>
          <w:tcPr>
            <w:tcW w:w="0" w:type="auto"/>
            <w:vAlign w:val="center"/>
            <w:hideMark/>
          </w:tcPr>
          <w:p w:rsidR="00B511A6" w:rsidRDefault="00B511A6">
            <w:pPr>
              <w:pStyle w:val="table-body"/>
            </w:pPr>
            <w:r>
              <w:t>130</w:t>
            </w:r>
          </w:p>
        </w:tc>
        <w:tc>
          <w:tcPr>
            <w:tcW w:w="0" w:type="auto"/>
            <w:vAlign w:val="center"/>
            <w:hideMark/>
          </w:tcPr>
          <w:p w:rsidR="00B511A6" w:rsidRDefault="00B511A6">
            <w:pPr>
              <w:pStyle w:val="table-body"/>
            </w:pPr>
            <w:r>
              <w:t>123</w:t>
            </w:r>
          </w:p>
        </w:tc>
        <w:tc>
          <w:tcPr>
            <w:tcW w:w="0" w:type="auto"/>
            <w:vAlign w:val="center"/>
            <w:hideMark/>
          </w:tcPr>
          <w:p w:rsidR="00B511A6" w:rsidRDefault="00B511A6">
            <w:pPr>
              <w:pStyle w:val="table-body"/>
            </w:pPr>
            <w:r>
              <w:t>145</w:t>
            </w:r>
          </w:p>
        </w:tc>
      </w:tr>
      <w:tr w:rsidR="00B511A6" w:rsidTr="00B511A6">
        <w:trPr>
          <w:tblCellSpacing w:w="0" w:type="dxa"/>
        </w:trPr>
        <w:tc>
          <w:tcPr>
            <w:tcW w:w="0" w:type="auto"/>
            <w:vAlign w:val="center"/>
            <w:hideMark/>
          </w:tcPr>
          <w:p w:rsidR="00B511A6" w:rsidRDefault="00B511A6">
            <w:pPr>
              <w:pStyle w:val="table-body"/>
            </w:pPr>
            <w:r>
              <w:t>0.02</w:t>
            </w:r>
          </w:p>
        </w:tc>
        <w:tc>
          <w:tcPr>
            <w:tcW w:w="0" w:type="auto"/>
            <w:vAlign w:val="center"/>
            <w:hideMark/>
          </w:tcPr>
          <w:p w:rsidR="00B511A6" w:rsidRDefault="00B511A6">
            <w:pPr>
              <w:pStyle w:val="table-body"/>
            </w:pPr>
            <w:r>
              <w:t>145</w:t>
            </w:r>
          </w:p>
        </w:tc>
        <w:tc>
          <w:tcPr>
            <w:tcW w:w="0" w:type="auto"/>
            <w:vAlign w:val="center"/>
            <w:hideMark/>
          </w:tcPr>
          <w:p w:rsidR="00B511A6" w:rsidRDefault="00B511A6">
            <w:pPr>
              <w:pStyle w:val="table-body"/>
            </w:pPr>
            <w:r>
              <w:t>159</w:t>
            </w:r>
          </w:p>
        </w:tc>
        <w:tc>
          <w:tcPr>
            <w:tcW w:w="0" w:type="auto"/>
            <w:vAlign w:val="center"/>
            <w:hideMark/>
          </w:tcPr>
          <w:p w:rsidR="00B511A6" w:rsidRDefault="00B511A6">
            <w:pPr>
              <w:pStyle w:val="table-body"/>
            </w:pPr>
            <w:r>
              <w:t>146</w:t>
            </w:r>
          </w:p>
        </w:tc>
        <w:tc>
          <w:tcPr>
            <w:tcW w:w="0" w:type="auto"/>
            <w:vAlign w:val="center"/>
            <w:hideMark/>
          </w:tcPr>
          <w:p w:rsidR="00B511A6" w:rsidRDefault="00B511A6">
            <w:pPr>
              <w:pStyle w:val="table-body"/>
            </w:pPr>
            <w:r>
              <w:t>173</w:t>
            </w:r>
          </w:p>
        </w:tc>
        <w:tc>
          <w:tcPr>
            <w:tcW w:w="0" w:type="auto"/>
            <w:vAlign w:val="center"/>
            <w:hideMark/>
          </w:tcPr>
          <w:p w:rsidR="00B511A6" w:rsidRDefault="00B511A6">
            <w:pPr>
              <w:pStyle w:val="table-body"/>
            </w:pPr>
            <w:r>
              <w:t>135</w:t>
            </w:r>
          </w:p>
        </w:tc>
        <w:tc>
          <w:tcPr>
            <w:tcW w:w="0" w:type="auto"/>
            <w:vAlign w:val="center"/>
            <w:hideMark/>
          </w:tcPr>
          <w:p w:rsidR="00B511A6" w:rsidRDefault="00B511A6">
            <w:pPr>
              <w:pStyle w:val="table-body"/>
            </w:pPr>
            <w:r>
              <w:t>170</w:t>
            </w:r>
          </w:p>
        </w:tc>
        <w:tc>
          <w:tcPr>
            <w:tcW w:w="0" w:type="auto"/>
            <w:vAlign w:val="center"/>
            <w:hideMark/>
          </w:tcPr>
          <w:p w:rsidR="00B511A6" w:rsidRDefault="00B511A6">
            <w:pPr>
              <w:pStyle w:val="table-body"/>
            </w:pPr>
            <w:r>
              <w:t>153</w:t>
            </w:r>
          </w:p>
        </w:tc>
        <w:tc>
          <w:tcPr>
            <w:tcW w:w="0" w:type="auto"/>
            <w:vAlign w:val="center"/>
            <w:hideMark/>
          </w:tcPr>
          <w:p w:rsidR="00B511A6" w:rsidRDefault="00B511A6">
            <w:pPr>
              <w:pStyle w:val="table-body"/>
            </w:pPr>
            <w:r>
              <w:t>170</w:t>
            </w:r>
          </w:p>
        </w:tc>
        <w:tc>
          <w:tcPr>
            <w:tcW w:w="0" w:type="auto"/>
            <w:vAlign w:val="center"/>
            <w:hideMark/>
          </w:tcPr>
          <w:p w:rsidR="00B511A6" w:rsidRDefault="00B511A6">
            <w:pPr>
              <w:pStyle w:val="table-body"/>
            </w:pPr>
            <w:r>
              <w:t>128</w:t>
            </w:r>
          </w:p>
        </w:tc>
        <w:tc>
          <w:tcPr>
            <w:tcW w:w="0" w:type="auto"/>
            <w:vAlign w:val="center"/>
            <w:hideMark/>
          </w:tcPr>
          <w:p w:rsidR="00B511A6" w:rsidRDefault="00B511A6">
            <w:pPr>
              <w:pStyle w:val="table-body"/>
            </w:pPr>
            <w:r>
              <w:t>121</w:t>
            </w:r>
          </w:p>
        </w:tc>
        <w:tc>
          <w:tcPr>
            <w:tcW w:w="0" w:type="auto"/>
            <w:vAlign w:val="center"/>
            <w:hideMark/>
          </w:tcPr>
          <w:p w:rsidR="00B511A6" w:rsidRDefault="00B511A6">
            <w:pPr>
              <w:pStyle w:val="table-body"/>
            </w:pPr>
            <w:r>
              <w:t>143</w:t>
            </w:r>
          </w:p>
        </w:tc>
      </w:tr>
      <w:tr w:rsidR="00B511A6" w:rsidTr="00B511A6">
        <w:trPr>
          <w:tblCellSpacing w:w="0" w:type="dxa"/>
        </w:trPr>
        <w:tc>
          <w:tcPr>
            <w:tcW w:w="0" w:type="auto"/>
            <w:vAlign w:val="center"/>
            <w:hideMark/>
          </w:tcPr>
          <w:p w:rsidR="00B511A6" w:rsidRDefault="00B511A6">
            <w:pPr>
              <w:pStyle w:val="table-body"/>
            </w:pPr>
            <w:r>
              <w:t>0.024</w:t>
            </w:r>
          </w:p>
        </w:tc>
        <w:tc>
          <w:tcPr>
            <w:tcW w:w="0" w:type="auto"/>
            <w:vAlign w:val="center"/>
            <w:hideMark/>
          </w:tcPr>
          <w:p w:rsidR="00B511A6" w:rsidRDefault="00B511A6">
            <w:pPr>
              <w:pStyle w:val="table-body"/>
            </w:pPr>
            <w:r>
              <w:t>143</w:t>
            </w:r>
          </w:p>
        </w:tc>
        <w:tc>
          <w:tcPr>
            <w:tcW w:w="0" w:type="auto"/>
            <w:vAlign w:val="center"/>
            <w:hideMark/>
          </w:tcPr>
          <w:p w:rsidR="00B511A6" w:rsidRDefault="00B511A6">
            <w:pPr>
              <w:pStyle w:val="table-body"/>
            </w:pPr>
            <w:r>
              <w:t>155</w:t>
            </w:r>
          </w:p>
        </w:tc>
        <w:tc>
          <w:tcPr>
            <w:tcW w:w="0" w:type="auto"/>
            <w:vAlign w:val="center"/>
            <w:hideMark/>
          </w:tcPr>
          <w:p w:rsidR="00B511A6" w:rsidRDefault="00B511A6">
            <w:pPr>
              <w:pStyle w:val="table-body"/>
            </w:pPr>
            <w:r>
              <w:t>142</w:t>
            </w:r>
          </w:p>
        </w:tc>
        <w:tc>
          <w:tcPr>
            <w:tcW w:w="0" w:type="auto"/>
            <w:vAlign w:val="center"/>
            <w:hideMark/>
          </w:tcPr>
          <w:p w:rsidR="00B511A6" w:rsidRDefault="00B511A6">
            <w:pPr>
              <w:pStyle w:val="table-body"/>
            </w:pPr>
            <w:r>
              <w:t>172</w:t>
            </w:r>
          </w:p>
        </w:tc>
        <w:tc>
          <w:tcPr>
            <w:tcW w:w="0" w:type="auto"/>
            <w:vAlign w:val="center"/>
            <w:hideMark/>
          </w:tcPr>
          <w:p w:rsidR="00B511A6" w:rsidRDefault="00B511A6">
            <w:pPr>
              <w:pStyle w:val="table-body"/>
            </w:pPr>
            <w:r>
              <w:t>131</w:t>
            </w:r>
          </w:p>
        </w:tc>
        <w:tc>
          <w:tcPr>
            <w:tcW w:w="0" w:type="auto"/>
            <w:vAlign w:val="center"/>
            <w:hideMark/>
          </w:tcPr>
          <w:p w:rsidR="00B511A6" w:rsidRDefault="00B511A6">
            <w:pPr>
              <w:pStyle w:val="table-body"/>
            </w:pPr>
            <w:r>
              <w:t>168</w:t>
            </w:r>
          </w:p>
        </w:tc>
        <w:tc>
          <w:tcPr>
            <w:tcW w:w="0" w:type="auto"/>
            <w:vAlign w:val="center"/>
            <w:hideMark/>
          </w:tcPr>
          <w:p w:rsidR="00B511A6" w:rsidRDefault="00B511A6">
            <w:pPr>
              <w:pStyle w:val="table-body"/>
            </w:pPr>
            <w:r>
              <w:t>151</w:t>
            </w:r>
          </w:p>
        </w:tc>
        <w:tc>
          <w:tcPr>
            <w:tcW w:w="0" w:type="auto"/>
            <w:vAlign w:val="center"/>
            <w:hideMark/>
          </w:tcPr>
          <w:p w:rsidR="00B511A6" w:rsidRDefault="00B511A6">
            <w:pPr>
              <w:pStyle w:val="table-body"/>
            </w:pPr>
            <w:r>
              <w:t>168</w:t>
            </w:r>
          </w:p>
        </w:tc>
        <w:tc>
          <w:tcPr>
            <w:tcW w:w="0" w:type="auto"/>
            <w:vAlign w:val="center"/>
            <w:hideMark/>
          </w:tcPr>
          <w:p w:rsidR="00B511A6" w:rsidRDefault="00B511A6">
            <w:pPr>
              <w:pStyle w:val="table-body"/>
            </w:pPr>
            <w:r>
              <w:t>124</w:t>
            </w:r>
          </w:p>
        </w:tc>
        <w:tc>
          <w:tcPr>
            <w:tcW w:w="0" w:type="auto"/>
            <w:vAlign w:val="center"/>
            <w:hideMark/>
          </w:tcPr>
          <w:p w:rsidR="00B511A6" w:rsidRDefault="00B511A6">
            <w:pPr>
              <w:pStyle w:val="table-body"/>
            </w:pPr>
            <w:r>
              <w:t>118</w:t>
            </w:r>
          </w:p>
        </w:tc>
        <w:tc>
          <w:tcPr>
            <w:tcW w:w="0" w:type="auto"/>
            <w:vAlign w:val="center"/>
            <w:hideMark/>
          </w:tcPr>
          <w:p w:rsidR="00B511A6" w:rsidRDefault="00B511A6">
            <w:pPr>
              <w:pStyle w:val="table-body"/>
            </w:pPr>
            <w:r>
              <w:t>140</w:t>
            </w:r>
          </w:p>
        </w:tc>
      </w:tr>
      <w:tr w:rsidR="00B511A6" w:rsidTr="00B511A6">
        <w:trPr>
          <w:tblCellSpacing w:w="0" w:type="dxa"/>
        </w:trPr>
        <w:tc>
          <w:tcPr>
            <w:tcW w:w="0" w:type="auto"/>
            <w:vAlign w:val="center"/>
            <w:hideMark/>
          </w:tcPr>
          <w:p w:rsidR="00B511A6" w:rsidRDefault="00B511A6">
            <w:pPr>
              <w:pStyle w:val="table-body"/>
            </w:pPr>
            <w:r>
              <w:t>0.026</w:t>
            </w:r>
          </w:p>
        </w:tc>
        <w:tc>
          <w:tcPr>
            <w:tcW w:w="0" w:type="auto"/>
            <w:vAlign w:val="center"/>
            <w:hideMark/>
          </w:tcPr>
          <w:p w:rsidR="00B511A6" w:rsidRDefault="00B511A6">
            <w:pPr>
              <w:pStyle w:val="table-body"/>
            </w:pPr>
            <w:r>
              <w:t>142</w:t>
            </w:r>
          </w:p>
        </w:tc>
        <w:tc>
          <w:tcPr>
            <w:tcW w:w="0" w:type="auto"/>
            <w:vAlign w:val="center"/>
            <w:hideMark/>
          </w:tcPr>
          <w:p w:rsidR="00B511A6" w:rsidRDefault="00B511A6">
            <w:pPr>
              <w:pStyle w:val="table-body"/>
            </w:pPr>
            <w:r>
              <w:t>153</w:t>
            </w:r>
          </w:p>
        </w:tc>
        <w:tc>
          <w:tcPr>
            <w:tcW w:w="0" w:type="auto"/>
            <w:vAlign w:val="center"/>
            <w:hideMark/>
          </w:tcPr>
          <w:p w:rsidR="00B511A6" w:rsidRDefault="00B511A6">
            <w:pPr>
              <w:pStyle w:val="table-body"/>
            </w:pPr>
            <w:r>
              <w:t>141</w:t>
            </w:r>
          </w:p>
        </w:tc>
        <w:tc>
          <w:tcPr>
            <w:tcW w:w="0" w:type="auto"/>
            <w:vAlign w:val="center"/>
            <w:hideMark/>
          </w:tcPr>
          <w:p w:rsidR="00B511A6" w:rsidRDefault="00B511A6">
            <w:pPr>
              <w:pStyle w:val="table-body"/>
            </w:pPr>
            <w:r>
              <w:t>171</w:t>
            </w:r>
          </w:p>
        </w:tc>
        <w:tc>
          <w:tcPr>
            <w:tcW w:w="0" w:type="auto"/>
            <w:vAlign w:val="center"/>
            <w:hideMark/>
          </w:tcPr>
          <w:p w:rsidR="00B511A6" w:rsidRDefault="00B511A6">
            <w:pPr>
              <w:pStyle w:val="table-body"/>
            </w:pPr>
            <w:r>
              <w:t>129</w:t>
            </w:r>
          </w:p>
        </w:tc>
        <w:tc>
          <w:tcPr>
            <w:tcW w:w="0" w:type="auto"/>
            <w:vAlign w:val="center"/>
            <w:hideMark/>
          </w:tcPr>
          <w:p w:rsidR="00B511A6" w:rsidRDefault="00B511A6">
            <w:pPr>
              <w:pStyle w:val="table-body"/>
            </w:pPr>
            <w:r>
              <w:t>167</w:t>
            </w:r>
          </w:p>
        </w:tc>
        <w:tc>
          <w:tcPr>
            <w:tcW w:w="0" w:type="auto"/>
            <w:vAlign w:val="center"/>
            <w:hideMark/>
          </w:tcPr>
          <w:p w:rsidR="00B511A6" w:rsidRDefault="00B511A6">
            <w:pPr>
              <w:pStyle w:val="table-body"/>
            </w:pPr>
            <w:r>
              <w:t>150</w:t>
            </w:r>
          </w:p>
        </w:tc>
        <w:tc>
          <w:tcPr>
            <w:tcW w:w="0" w:type="auto"/>
            <w:vAlign w:val="center"/>
            <w:hideMark/>
          </w:tcPr>
          <w:p w:rsidR="00B511A6" w:rsidRDefault="00B511A6">
            <w:pPr>
              <w:pStyle w:val="table-body"/>
            </w:pPr>
            <w:r>
              <w:t>167</w:t>
            </w:r>
          </w:p>
        </w:tc>
        <w:tc>
          <w:tcPr>
            <w:tcW w:w="0" w:type="auto"/>
            <w:vAlign w:val="center"/>
            <w:hideMark/>
          </w:tcPr>
          <w:p w:rsidR="00B511A6" w:rsidRDefault="00B511A6">
            <w:pPr>
              <w:pStyle w:val="table-body"/>
            </w:pPr>
            <w:r>
              <w:t>123</w:t>
            </w:r>
          </w:p>
        </w:tc>
        <w:tc>
          <w:tcPr>
            <w:tcW w:w="0" w:type="auto"/>
            <w:vAlign w:val="center"/>
            <w:hideMark/>
          </w:tcPr>
          <w:p w:rsidR="00B511A6" w:rsidRDefault="00B511A6">
            <w:pPr>
              <w:pStyle w:val="table-body"/>
            </w:pPr>
            <w:r>
              <w:t>116</w:t>
            </w:r>
          </w:p>
        </w:tc>
        <w:tc>
          <w:tcPr>
            <w:tcW w:w="0" w:type="auto"/>
            <w:vAlign w:val="center"/>
            <w:hideMark/>
          </w:tcPr>
          <w:p w:rsidR="00B511A6" w:rsidRDefault="00B511A6">
            <w:pPr>
              <w:pStyle w:val="table-body"/>
            </w:pPr>
            <w:r>
              <w:t>138</w:t>
            </w:r>
          </w:p>
        </w:tc>
      </w:tr>
      <w:tr w:rsidR="00B511A6" w:rsidTr="00B511A6">
        <w:trPr>
          <w:tblCellSpacing w:w="0" w:type="dxa"/>
        </w:trPr>
        <w:tc>
          <w:tcPr>
            <w:tcW w:w="0" w:type="auto"/>
            <w:vAlign w:val="center"/>
            <w:hideMark/>
          </w:tcPr>
          <w:p w:rsidR="00B511A6" w:rsidRDefault="00B511A6">
            <w:pPr>
              <w:pStyle w:val="table-body"/>
            </w:pPr>
            <w:r>
              <w:t>0.028</w:t>
            </w:r>
          </w:p>
        </w:tc>
        <w:tc>
          <w:tcPr>
            <w:tcW w:w="0" w:type="auto"/>
            <w:vAlign w:val="center"/>
            <w:hideMark/>
          </w:tcPr>
          <w:p w:rsidR="00B511A6" w:rsidRDefault="00B511A6">
            <w:pPr>
              <w:pStyle w:val="table-body"/>
            </w:pPr>
            <w:r>
              <w:t>141</w:t>
            </w:r>
          </w:p>
        </w:tc>
        <w:tc>
          <w:tcPr>
            <w:tcW w:w="0" w:type="auto"/>
            <w:vAlign w:val="center"/>
            <w:hideMark/>
          </w:tcPr>
          <w:p w:rsidR="00B511A6" w:rsidRDefault="00B511A6">
            <w:pPr>
              <w:pStyle w:val="table-body"/>
            </w:pPr>
            <w:r>
              <w:t>151</w:t>
            </w:r>
          </w:p>
        </w:tc>
        <w:tc>
          <w:tcPr>
            <w:tcW w:w="0" w:type="auto"/>
            <w:vAlign w:val="center"/>
            <w:hideMark/>
          </w:tcPr>
          <w:p w:rsidR="00B511A6" w:rsidRDefault="00B511A6">
            <w:pPr>
              <w:pStyle w:val="table-body"/>
            </w:pPr>
            <w:r>
              <w:t>140</w:t>
            </w:r>
          </w:p>
        </w:tc>
        <w:tc>
          <w:tcPr>
            <w:tcW w:w="0" w:type="auto"/>
            <w:vAlign w:val="center"/>
            <w:hideMark/>
          </w:tcPr>
          <w:p w:rsidR="00B511A6" w:rsidRDefault="00B511A6">
            <w:pPr>
              <w:pStyle w:val="table-body"/>
            </w:pPr>
            <w:r>
              <w:t>171</w:t>
            </w:r>
          </w:p>
        </w:tc>
        <w:tc>
          <w:tcPr>
            <w:tcW w:w="0" w:type="auto"/>
            <w:vAlign w:val="center"/>
            <w:hideMark/>
          </w:tcPr>
          <w:p w:rsidR="00B511A6" w:rsidRDefault="00B511A6">
            <w:pPr>
              <w:pStyle w:val="table-body"/>
            </w:pPr>
            <w:r>
              <w:t>128</w:t>
            </w:r>
          </w:p>
        </w:tc>
        <w:tc>
          <w:tcPr>
            <w:tcW w:w="0" w:type="auto"/>
            <w:vAlign w:val="center"/>
            <w:hideMark/>
          </w:tcPr>
          <w:p w:rsidR="00B511A6" w:rsidRDefault="00B511A6">
            <w:pPr>
              <w:pStyle w:val="table-body"/>
            </w:pPr>
            <w:r>
              <w:t>166</w:t>
            </w:r>
          </w:p>
        </w:tc>
        <w:tc>
          <w:tcPr>
            <w:tcW w:w="0" w:type="auto"/>
            <w:vAlign w:val="center"/>
            <w:hideMark/>
          </w:tcPr>
          <w:p w:rsidR="00B511A6" w:rsidRDefault="00B511A6">
            <w:pPr>
              <w:pStyle w:val="table-body"/>
            </w:pPr>
            <w:r>
              <w:t>149</w:t>
            </w:r>
          </w:p>
        </w:tc>
        <w:tc>
          <w:tcPr>
            <w:tcW w:w="0" w:type="auto"/>
            <w:vAlign w:val="center"/>
            <w:hideMark/>
          </w:tcPr>
          <w:p w:rsidR="00B511A6" w:rsidRDefault="00B511A6">
            <w:pPr>
              <w:pStyle w:val="table-body"/>
            </w:pPr>
            <w:r>
              <w:t>166</w:t>
            </w:r>
          </w:p>
        </w:tc>
        <w:tc>
          <w:tcPr>
            <w:tcW w:w="0" w:type="auto"/>
            <w:vAlign w:val="center"/>
            <w:hideMark/>
          </w:tcPr>
          <w:p w:rsidR="00B511A6" w:rsidRDefault="00B511A6">
            <w:pPr>
              <w:pStyle w:val="table-body"/>
            </w:pPr>
            <w:r>
              <w:t>122</w:t>
            </w:r>
          </w:p>
        </w:tc>
        <w:tc>
          <w:tcPr>
            <w:tcW w:w="0" w:type="auto"/>
            <w:vAlign w:val="center"/>
            <w:hideMark/>
          </w:tcPr>
          <w:p w:rsidR="00B511A6" w:rsidRDefault="00B511A6">
            <w:pPr>
              <w:pStyle w:val="table-body"/>
            </w:pPr>
            <w:r>
              <w:t>115</w:t>
            </w:r>
          </w:p>
        </w:tc>
        <w:tc>
          <w:tcPr>
            <w:tcW w:w="0" w:type="auto"/>
            <w:vAlign w:val="center"/>
            <w:hideMark/>
          </w:tcPr>
          <w:p w:rsidR="00B511A6" w:rsidRDefault="00B511A6">
            <w:pPr>
              <w:pStyle w:val="table-body"/>
            </w:pPr>
            <w:r>
              <w:t>136</w:t>
            </w:r>
          </w:p>
        </w:tc>
      </w:tr>
      <w:tr w:rsidR="00B511A6" w:rsidTr="00B511A6">
        <w:trPr>
          <w:tblCellSpacing w:w="0" w:type="dxa"/>
        </w:trPr>
        <w:tc>
          <w:tcPr>
            <w:tcW w:w="0" w:type="auto"/>
            <w:vAlign w:val="center"/>
            <w:hideMark/>
          </w:tcPr>
          <w:p w:rsidR="00B511A6" w:rsidRDefault="00B511A6">
            <w:pPr>
              <w:pStyle w:val="table-body"/>
            </w:pPr>
            <w:r>
              <w:t>0.030</w:t>
            </w:r>
          </w:p>
        </w:tc>
        <w:tc>
          <w:tcPr>
            <w:tcW w:w="0" w:type="auto"/>
            <w:vAlign w:val="center"/>
            <w:hideMark/>
          </w:tcPr>
          <w:p w:rsidR="00B511A6" w:rsidRDefault="00B511A6">
            <w:pPr>
              <w:pStyle w:val="table-body"/>
            </w:pPr>
            <w:r>
              <w:t>140</w:t>
            </w:r>
          </w:p>
        </w:tc>
        <w:tc>
          <w:tcPr>
            <w:tcW w:w="0" w:type="auto"/>
            <w:vAlign w:val="center"/>
            <w:hideMark/>
          </w:tcPr>
          <w:p w:rsidR="00B511A6" w:rsidRDefault="00B511A6">
            <w:pPr>
              <w:pStyle w:val="table-body"/>
            </w:pPr>
            <w:r>
              <w:t>149</w:t>
            </w:r>
          </w:p>
        </w:tc>
        <w:tc>
          <w:tcPr>
            <w:tcW w:w="0" w:type="auto"/>
            <w:vAlign w:val="center"/>
            <w:hideMark/>
          </w:tcPr>
          <w:p w:rsidR="00B511A6" w:rsidRDefault="00B511A6">
            <w:pPr>
              <w:pStyle w:val="table-body"/>
            </w:pPr>
            <w:r>
              <w:t>139</w:t>
            </w:r>
          </w:p>
        </w:tc>
        <w:tc>
          <w:tcPr>
            <w:tcW w:w="0" w:type="auto"/>
            <w:vAlign w:val="center"/>
            <w:hideMark/>
          </w:tcPr>
          <w:p w:rsidR="00B511A6" w:rsidRDefault="00B511A6">
            <w:pPr>
              <w:pStyle w:val="table-body"/>
            </w:pPr>
            <w:r>
              <w:t>170</w:t>
            </w:r>
          </w:p>
        </w:tc>
        <w:tc>
          <w:tcPr>
            <w:tcW w:w="0" w:type="auto"/>
            <w:vAlign w:val="center"/>
            <w:hideMark/>
          </w:tcPr>
          <w:p w:rsidR="00B511A6" w:rsidRDefault="00B511A6">
            <w:pPr>
              <w:pStyle w:val="table-body"/>
            </w:pPr>
            <w:r>
              <w:t>127</w:t>
            </w:r>
          </w:p>
        </w:tc>
        <w:tc>
          <w:tcPr>
            <w:tcW w:w="0" w:type="auto"/>
            <w:vAlign w:val="center"/>
            <w:hideMark/>
          </w:tcPr>
          <w:p w:rsidR="00B511A6" w:rsidRDefault="00B511A6">
            <w:pPr>
              <w:pStyle w:val="table-body"/>
            </w:pPr>
            <w:r>
              <w:t>165</w:t>
            </w:r>
          </w:p>
        </w:tc>
        <w:tc>
          <w:tcPr>
            <w:tcW w:w="0" w:type="auto"/>
            <w:vAlign w:val="center"/>
            <w:hideMark/>
          </w:tcPr>
          <w:p w:rsidR="00B511A6" w:rsidRDefault="00B511A6">
            <w:pPr>
              <w:pStyle w:val="table-body"/>
            </w:pPr>
            <w:r>
              <w:t>148</w:t>
            </w:r>
          </w:p>
        </w:tc>
        <w:tc>
          <w:tcPr>
            <w:tcW w:w="0" w:type="auto"/>
            <w:vAlign w:val="center"/>
            <w:hideMark/>
          </w:tcPr>
          <w:p w:rsidR="00B511A6" w:rsidRDefault="00B511A6">
            <w:pPr>
              <w:pStyle w:val="table-body"/>
            </w:pPr>
            <w:r>
              <w:t>165</w:t>
            </w:r>
          </w:p>
        </w:tc>
        <w:tc>
          <w:tcPr>
            <w:tcW w:w="0" w:type="auto"/>
            <w:vAlign w:val="center"/>
            <w:hideMark/>
          </w:tcPr>
          <w:p w:rsidR="00B511A6" w:rsidRDefault="00B511A6">
            <w:pPr>
              <w:pStyle w:val="table-body"/>
            </w:pPr>
            <w:r>
              <w:t>121</w:t>
            </w:r>
          </w:p>
        </w:tc>
        <w:tc>
          <w:tcPr>
            <w:tcW w:w="0" w:type="auto"/>
            <w:vAlign w:val="center"/>
            <w:hideMark/>
          </w:tcPr>
          <w:p w:rsidR="00B511A6" w:rsidRDefault="00B511A6">
            <w:pPr>
              <w:pStyle w:val="table-body"/>
            </w:pPr>
            <w:r>
              <w:t>114</w:t>
            </w:r>
          </w:p>
        </w:tc>
        <w:tc>
          <w:tcPr>
            <w:tcW w:w="0" w:type="auto"/>
            <w:vAlign w:val="center"/>
            <w:hideMark/>
          </w:tcPr>
          <w:p w:rsidR="00B511A6" w:rsidRDefault="00B511A6">
            <w:pPr>
              <w:pStyle w:val="table-body"/>
            </w:pPr>
            <w:r>
              <w:t>134</w:t>
            </w:r>
          </w:p>
        </w:tc>
      </w:tr>
      <w:tr w:rsidR="00B511A6" w:rsidTr="00B511A6">
        <w:trPr>
          <w:tblCellSpacing w:w="0" w:type="dxa"/>
        </w:trPr>
        <w:tc>
          <w:tcPr>
            <w:tcW w:w="0" w:type="auto"/>
            <w:vAlign w:val="center"/>
            <w:hideMark/>
          </w:tcPr>
          <w:p w:rsidR="00B511A6" w:rsidRDefault="00B511A6">
            <w:pPr>
              <w:pStyle w:val="table-body"/>
            </w:pPr>
            <w:r>
              <w:t>0.032</w:t>
            </w:r>
          </w:p>
        </w:tc>
        <w:tc>
          <w:tcPr>
            <w:tcW w:w="0" w:type="auto"/>
            <w:vAlign w:val="center"/>
            <w:hideMark/>
          </w:tcPr>
          <w:p w:rsidR="00B511A6" w:rsidRDefault="00B511A6">
            <w:pPr>
              <w:pStyle w:val="table-body"/>
            </w:pPr>
            <w:r>
              <w:t>139</w:t>
            </w:r>
          </w:p>
        </w:tc>
        <w:tc>
          <w:tcPr>
            <w:tcW w:w="0" w:type="auto"/>
            <w:vAlign w:val="center"/>
            <w:hideMark/>
          </w:tcPr>
          <w:p w:rsidR="00B511A6" w:rsidRDefault="00B511A6">
            <w:pPr>
              <w:pStyle w:val="table-body"/>
            </w:pPr>
            <w:r>
              <w:t>147</w:t>
            </w:r>
          </w:p>
        </w:tc>
        <w:tc>
          <w:tcPr>
            <w:tcW w:w="0" w:type="auto"/>
            <w:vAlign w:val="center"/>
            <w:hideMark/>
          </w:tcPr>
          <w:p w:rsidR="00B511A6" w:rsidRDefault="00B511A6">
            <w:pPr>
              <w:pStyle w:val="table-body"/>
            </w:pPr>
            <w:r>
              <w:t>138</w:t>
            </w:r>
          </w:p>
        </w:tc>
        <w:tc>
          <w:tcPr>
            <w:tcW w:w="0" w:type="auto"/>
            <w:vAlign w:val="center"/>
            <w:hideMark/>
          </w:tcPr>
          <w:p w:rsidR="00B511A6" w:rsidRDefault="00B511A6">
            <w:pPr>
              <w:pStyle w:val="table-body"/>
            </w:pPr>
            <w:r>
              <w:t>170</w:t>
            </w:r>
          </w:p>
        </w:tc>
        <w:tc>
          <w:tcPr>
            <w:tcW w:w="0" w:type="auto"/>
            <w:vAlign w:val="center"/>
            <w:hideMark/>
          </w:tcPr>
          <w:p w:rsidR="00B511A6" w:rsidRDefault="00B511A6">
            <w:pPr>
              <w:pStyle w:val="table-body"/>
            </w:pPr>
            <w:r>
              <w:t>126</w:t>
            </w:r>
          </w:p>
        </w:tc>
        <w:tc>
          <w:tcPr>
            <w:tcW w:w="0" w:type="auto"/>
            <w:vAlign w:val="center"/>
            <w:hideMark/>
          </w:tcPr>
          <w:p w:rsidR="00B511A6" w:rsidRDefault="00B511A6">
            <w:pPr>
              <w:pStyle w:val="table-body"/>
            </w:pPr>
            <w:r>
              <w:t>164</w:t>
            </w:r>
          </w:p>
        </w:tc>
        <w:tc>
          <w:tcPr>
            <w:tcW w:w="0" w:type="auto"/>
            <w:vAlign w:val="center"/>
            <w:hideMark/>
          </w:tcPr>
          <w:p w:rsidR="00B511A6" w:rsidRDefault="00B511A6">
            <w:pPr>
              <w:pStyle w:val="table-body"/>
            </w:pPr>
            <w:r>
              <w:t>147</w:t>
            </w:r>
          </w:p>
        </w:tc>
        <w:tc>
          <w:tcPr>
            <w:tcW w:w="0" w:type="auto"/>
            <w:vAlign w:val="center"/>
            <w:hideMark/>
          </w:tcPr>
          <w:p w:rsidR="00B511A6" w:rsidRDefault="00B511A6">
            <w:pPr>
              <w:pStyle w:val="table-body"/>
            </w:pPr>
            <w:r>
              <w:t>164</w:t>
            </w:r>
          </w:p>
        </w:tc>
        <w:tc>
          <w:tcPr>
            <w:tcW w:w="0" w:type="auto"/>
            <w:vAlign w:val="center"/>
            <w:hideMark/>
          </w:tcPr>
          <w:p w:rsidR="00B511A6" w:rsidRDefault="00B511A6">
            <w:pPr>
              <w:pStyle w:val="table-body"/>
            </w:pPr>
            <w:r>
              <w:t>120</w:t>
            </w:r>
          </w:p>
        </w:tc>
        <w:tc>
          <w:tcPr>
            <w:tcW w:w="0" w:type="auto"/>
            <w:vAlign w:val="center"/>
            <w:hideMark/>
          </w:tcPr>
          <w:p w:rsidR="00B511A6" w:rsidRDefault="00B511A6">
            <w:pPr>
              <w:pStyle w:val="table-body"/>
            </w:pPr>
            <w:r>
              <w:t>113</w:t>
            </w:r>
          </w:p>
        </w:tc>
        <w:tc>
          <w:tcPr>
            <w:tcW w:w="0" w:type="auto"/>
            <w:vAlign w:val="center"/>
            <w:hideMark/>
          </w:tcPr>
          <w:p w:rsidR="00B511A6" w:rsidRDefault="00B511A6">
            <w:pPr>
              <w:pStyle w:val="table-body"/>
            </w:pPr>
            <w:r>
              <w:t>132</w:t>
            </w:r>
          </w:p>
        </w:tc>
      </w:tr>
      <w:tr w:rsidR="00B511A6" w:rsidTr="00B511A6">
        <w:trPr>
          <w:tblCellSpacing w:w="0" w:type="dxa"/>
        </w:trPr>
        <w:tc>
          <w:tcPr>
            <w:tcW w:w="0" w:type="auto"/>
            <w:vAlign w:val="center"/>
            <w:hideMark/>
          </w:tcPr>
          <w:p w:rsidR="00B511A6" w:rsidRDefault="00B511A6">
            <w:pPr>
              <w:pStyle w:val="table-body"/>
            </w:pPr>
            <w:r>
              <w:t>0.034</w:t>
            </w:r>
          </w:p>
        </w:tc>
        <w:tc>
          <w:tcPr>
            <w:tcW w:w="0" w:type="auto"/>
            <w:vAlign w:val="center"/>
            <w:hideMark/>
          </w:tcPr>
          <w:p w:rsidR="00B511A6" w:rsidRDefault="00B511A6">
            <w:pPr>
              <w:pStyle w:val="table-body"/>
            </w:pPr>
            <w:r>
              <w:t>138</w:t>
            </w:r>
          </w:p>
        </w:tc>
        <w:tc>
          <w:tcPr>
            <w:tcW w:w="0" w:type="auto"/>
            <w:vAlign w:val="center"/>
            <w:hideMark/>
          </w:tcPr>
          <w:p w:rsidR="00B511A6" w:rsidRDefault="00B511A6">
            <w:pPr>
              <w:pStyle w:val="table-body"/>
            </w:pPr>
            <w:r>
              <w:t>145</w:t>
            </w:r>
          </w:p>
        </w:tc>
        <w:tc>
          <w:tcPr>
            <w:tcW w:w="0" w:type="auto"/>
            <w:vAlign w:val="center"/>
            <w:hideMark/>
          </w:tcPr>
          <w:p w:rsidR="00B511A6" w:rsidRDefault="00B511A6">
            <w:pPr>
              <w:pStyle w:val="table-body"/>
            </w:pPr>
            <w:r>
              <w:t>137</w:t>
            </w:r>
          </w:p>
        </w:tc>
        <w:tc>
          <w:tcPr>
            <w:tcW w:w="0" w:type="auto"/>
            <w:vAlign w:val="center"/>
            <w:hideMark/>
          </w:tcPr>
          <w:p w:rsidR="00B511A6" w:rsidRDefault="00B511A6">
            <w:pPr>
              <w:pStyle w:val="table-body"/>
            </w:pPr>
            <w:r>
              <w:t>169</w:t>
            </w:r>
          </w:p>
        </w:tc>
        <w:tc>
          <w:tcPr>
            <w:tcW w:w="0" w:type="auto"/>
            <w:vAlign w:val="center"/>
            <w:hideMark/>
          </w:tcPr>
          <w:p w:rsidR="00B511A6" w:rsidRDefault="00B511A6">
            <w:pPr>
              <w:pStyle w:val="table-body"/>
            </w:pPr>
            <w:r>
              <w:t>125</w:t>
            </w:r>
          </w:p>
        </w:tc>
        <w:tc>
          <w:tcPr>
            <w:tcW w:w="0" w:type="auto"/>
            <w:vAlign w:val="center"/>
            <w:hideMark/>
          </w:tcPr>
          <w:p w:rsidR="00B511A6" w:rsidRDefault="00B511A6">
            <w:pPr>
              <w:pStyle w:val="table-body"/>
            </w:pPr>
            <w:r>
              <w:t>163</w:t>
            </w:r>
          </w:p>
        </w:tc>
        <w:tc>
          <w:tcPr>
            <w:tcW w:w="0" w:type="auto"/>
            <w:vAlign w:val="center"/>
            <w:hideMark/>
          </w:tcPr>
          <w:p w:rsidR="00B511A6" w:rsidRDefault="00B511A6">
            <w:pPr>
              <w:pStyle w:val="table-body"/>
            </w:pPr>
            <w:r>
              <w:t>146</w:t>
            </w:r>
          </w:p>
        </w:tc>
        <w:tc>
          <w:tcPr>
            <w:tcW w:w="0" w:type="auto"/>
            <w:vAlign w:val="center"/>
            <w:hideMark/>
          </w:tcPr>
          <w:p w:rsidR="00B511A6" w:rsidRDefault="00B511A6">
            <w:pPr>
              <w:pStyle w:val="table-body"/>
            </w:pPr>
            <w:r>
              <w:t>163</w:t>
            </w:r>
          </w:p>
        </w:tc>
        <w:tc>
          <w:tcPr>
            <w:tcW w:w="0" w:type="auto"/>
            <w:vAlign w:val="center"/>
            <w:hideMark/>
          </w:tcPr>
          <w:p w:rsidR="00B511A6" w:rsidRDefault="00B511A6">
            <w:pPr>
              <w:pStyle w:val="table-body"/>
            </w:pPr>
            <w:r>
              <w:t>119</w:t>
            </w:r>
          </w:p>
        </w:tc>
        <w:tc>
          <w:tcPr>
            <w:tcW w:w="0" w:type="auto"/>
            <w:vAlign w:val="center"/>
            <w:hideMark/>
          </w:tcPr>
          <w:p w:rsidR="00B511A6" w:rsidRDefault="00B511A6">
            <w:pPr>
              <w:pStyle w:val="table-body"/>
            </w:pPr>
            <w:r>
              <w:t>112</w:t>
            </w:r>
          </w:p>
        </w:tc>
        <w:tc>
          <w:tcPr>
            <w:tcW w:w="0" w:type="auto"/>
            <w:vAlign w:val="center"/>
            <w:hideMark/>
          </w:tcPr>
          <w:p w:rsidR="00B511A6" w:rsidRDefault="00B511A6">
            <w:pPr>
              <w:pStyle w:val="table-body"/>
            </w:pPr>
            <w:r>
              <w:t>130</w:t>
            </w:r>
          </w:p>
        </w:tc>
      </w:tr>
      <w:tr w:rsidR="00B511A6" w:rsidTr="00B511A6">
        <w:trPr>
          <w:tblCellSpacing w:w="0" w:type="dxa"/>
        </w:trPr>
        <w:tc>
          <w:tcPr>
            <w:tcW w:w="0" w:type="auto"/>
            <w:vAlign w:val="center"/>
            <w:hideMark/>
          </w:tcPr>
          <w:p w:rsidR="00B511A6" w:rsidRDefault="00B511A6">
            <w:pPr>
              <w:pStyle w:val="table-body"/>
            </w:pPr>
            <w:r>
              <w:t>0.036</w:t>
            </w:r>
          </w:p>
        </w:tc>
        <w:tc>
          <w:tcPr>
            <w:tcW w:w="0" w:type="auto"/>
            <w:vAlign w:val="center"/>
            <w:hideMark/>
          </w:tcPr>
          <w:p w:rsidR="00B511A6" w:rsidRDefault="00B511A6">
            <w:pPr>
              <w:pStyle w:val="table-body"/>
            </w:pPr>
            <w:r>
              <w:t>137</w:t>
            </w:r>
          </w:p>
        </w:tc>
        <w:tc>
          <w:tcPr>
            <w:tcW w:w="0" w:type="auto"/>
            <w:vAlign w:val="center"/>
            <w:hideMark/>
          </w:tcPr>
          <w:p w:rsidR="00B511A6" w:rsidRDefault="00B511A6">
            <w:pPr>
              <w:pStyle w:val="table-body"/>
            </w:pPr>
            <w:r>
              <w:t>143</w:t>
            </w:r>
          </w:p>
        </w:tc>
        <w:tc>
          <w:tcPr>
            <w:tcW w:w="0" w:type="auto"/>
            <w:vAlign w:val="center"/>
            <w:hideMark/>
          </w:tcPr>
          <w:p w:rsidR="00B511A6" w:rsidRDefault="00B511A6">
            <w:pPr>
              <w:pStyle w:val="table-body"/>
            </w:pPr>
            <w:r>
              <w:t>136</w:t>
            </w:r>
          </w:p>
        </w:tc>
        <w:tc>
          <w:tcPr>
            <w:tcW w:w="0" w:type="auto"/>
            <w:vAlign w:val="center"/>
            <w:hideMark/>
          </w:tcPr>
          <w:p w:rsidR="00B511A6" w:rsidRDefault="00B511A6">
            <w:pPr>
              <w:pStyle w:val="table-body"/>
            </w:pPr>
            <w:r>
              <w:t>169</w:t>
            </w:r>
          </w:p>
        </w:tc>
        <w:tc>
          <w:tcPr>
            <w:tcW w:w="0" w:type="auto"/>
            <w:vAlign w:val="center"/>
            <w:hideMark/>
          </w:tcPr>
          <w:p w:rsidR="00B511A6" w:rsidRDefault="00B511A6">
            <w:pPr>
              <w:pStyle w:val="table-body"/>
            </w:pPr>
            <w:r>
              <w:t>124</w:t>
            </w:r>
          </w:p>
        </w:tc>
        <w:tc>
          <w:tcPr>
            <w:tcW w:w="0" w:type="auto"/>
            <w:vAlign w:val="center"/>
            <w:hideMark/>
          </w:tcPr>
          <w:p w:rsidR="00B511A6" w:rsidRDefault="00B511A6">
            <w:pPr>
              <w:pStyle w:val="table-body"/>
            </w:pPr>
            <w:r>
              <w:t>162</w:t>
            </w:r>
          </w:p>
        </w:tc>
        <w:tc>
          <w:tcPr>
            <w:tcW w:w="0" w:type="auto"/>
            <w:vAlign w:val="center"/>
            <w:hideMark/>
          </w:tcPr>
          <w:p w:rsidR="00B511A6" w:rsidRDefault="00B511A6">
            <w:pPr>
              <w:pStyle w:val="table-body"/>
            </w:pPr>
            <w:r>
              <w:t>145</w:t>
            </w:r>
          </w:p>
        </w:tc>
        <w:tc>
          <w:tcPr>
            <w:tcW w:w="0" w:type="auto"/>
            <w:vAlign w:val="center"/>
            <w:hideMark/>
          </w:tcPr>
          <w:p w:rsidR="00B511A6" w:rsidRDefault="00B511A6">
            <w:pPr>
              <w:pStyle w:val="table-body"/>
            </w:pPr>
            <w:r>
              <w:t>162</w:t>
            </w:r>
          </w:p>
        </w:tc>
        <w:tc>
          <w:tcPr>
            <w:tcW w:w="0" w:type="auto"/>
            <w:vAlign w:val="center"/>
            <w:hideMark/>
          </w:tcPr>
          <w:p w:rsidR="00B511A6" w:rsidRDefault="00B511A6">
            <w:pPr>
              <w:pStyle w:val="table-body"/>
            </w:pPr>
            <w:r>
              <w:t>118</w:t>
            </w:r>
          </w:p>
        </w:tc>
        <w:tc>
          <w:tcPr>
            <w:tcW w:w="0" w:type="auto"/>
            <w:vAlign w:val="center"/>
            <w:hideMark/>
          </w:tcPr>
          <w:p w:rsidR="00B511A6" w:rsidRDefault="00B511A6">
            <w:pPr>
              <w:pStyle w:val="table-body"/>
            </w:pPr>
            <w:r>
              <w:t>112</w:t>
            </w:r>
          </w:p>
        </w:tc>
        <w:tc>
          <w:tcPr>
            <w:tcW w:w="0" w:type="auto"/>
            <w:vAlign w:val="center"/>
            <w:hideMark/>
          </w:tcPr>
          <w:p w:rsidR="00B511A6" w:rsidRDefault="00B511A6">
            <w:pPr>
              <w:pStyle w:val="table-body"/>
            </w:pPr>
            <w:r>
              <w:t>129</w:t>
            </w:r>
          </w:p>
        </w:tc>
      </w:tr>
      <w:tr w:rsidR="00B511A6" w:rsidTr="00B511A6">
        <w:trPr>
          <w:tblCellSpacing w:w="0" w:type="dxa"/>
        </w:trPr>
        <w:tc>
          <w:tcPr>
            <w:tcW w:w="0" w:type="auto"/>
            <w:vAlign w:val="center"/>
            <w:hideMark/>
          </w:tcPr>
          <w:p w:rsidR="00B511A6" w:rsidRDefault="00B511A6">
            <w:pPr>
              <w:pStyle w:val="table-body"/>
            </w:pPr>
            <w:r>
              <w:t>0.038</w:t>
            </w:r>
          </w:p>
        </w:tc>
        <w:tc>
          <w:tcPr>
            <w:tcW w:w="0" w:type="auto"/>
            <w:vAlign w:val="center"/>
            <w:hideMark/>
          </w:tcPr>
          <w:p w:rsidR="00B511A6" w:rsidRDefault="00B511A6">
            <w:pPr>
              <w:pStyle w:val="table-body"/>
            </w:pPr>
            <w:r>
              <w:t>136</w:t>
            </w:r>
          </w:p>
        </w:tc>
        <w:tc>
          <w:tcPr>
            <w:tcW w:w="0" w:type="auto"/>
            <w:vAlign w:val="center"/>
            <w:hideMark/>
          </w:tcPr>
          <w:p w:rsidR="00B511A6" w:rsidRDefault="00B511A6">
            <w:pPr>
              <w:pStyle w:val="table-body"/>
            </w:pPr>
            <w:r>
              <w:t>142</w:t>
            </w:r>
          </w:p>
        </w:tc>
        <w:tc>
          <w:tcPr>
            <w:tcW w:w="0" w:type="auto"/>
            <w:vAlign w:val="center"/>
            <w:hideMark/>
          </w:tcPr>
          <w:p w:rsidR="00B511A6" w:rsidRDefault="00B511A6">
            <w:pPr>
              <w:pStyle w:val="table-body"/>
            </w:pPr>
            <w:r>
              <w:t>135</w:t>
            </w:r>
          </w:p>
        </w:tc>
        <w:tc>
          <w:tcPr>
            <w:tcW w:w="0" w:type="auto"/>
            <w:vAlign w:val="center"/>
            <w:hideMark/>
          </w:tcPr>
          <w:p w:rsidR="00B511A6" w:rsidRDefault="00B511A6">
            <w:pPr>
              <w:pStyle w:val="table-body"/>
            </w:pPr>
            <w:r>
              <w:t>168</w:t>
            </w:r>
          </w:p>
        </w:tc>
        <w:tc>
          <w:tcPr>
            <w:tcW w:w="0" w:type="auto"/>
            <w:vAlign w:val="center"/>
            <w:hideMark/>
          </w:tcPr>
          <w:p w:rsidR="00B511A6" w:rsidRDefault="00B511A6">
            <w:pPr>
              <w:pStyle w:val="table-body"/>
            </w:pPr>
            <w:r>
              <w:t>123</w:t>
            </w:r>
          </w:p>
        </w:tc>
        <w:tc>
          <w:tcPr>
            <w:tcW w:w="0" w:type="auto"/>
            <w:vAlign w:val="center"/>
            <w:hideMark/>
          </w:tcPr>
          <w:p w:rsidR="00B511A6" w:rsidRDefault="00B511A6">
            <w:pPr>
              <w:pStyle w:val="table-body"/>
            </w:pPr>
            <w:r>
              <w:t>161</w:t>
            </w:r>
          </w:p>
        </w:tc>
        <w:tc>
          <w:tcPr>
            <w:tcW w:w="0" w:type="auto"/>
            <w:vAlign w:val="center"/>
            <w:hideMark/>
          </w:tcPr>
          <w:p w:rsidR="00B511A6" w:rsidRDefault="00B511A6">
            <w:pPr>
              <w:pStyle w:val="table-body"/>
            </w:pPr>
            <w:r>
              <w:t>144</w:t>
            </w:r>
          </w:p>
        </w:tc>
        <w:tc>
          <w:tcPr>
            <w:tcW w:w="0" w:type="auto"/>
            <w:vAlign w:val="center"/>
            <w:hideMark/>
          </w:tcPr>
          <w:p w:rsidR="00B511A6" w:rsidRDefault="00B511A6">
            <w:pPr>
              <w:pStyle w:val="table-body"/>
            </w:pPr>
            <w:r>
              <w:t>161</w:t>
            </w:r>
          </w:p>
        </w:tc>
        <w:tc>
          <w:tcPr>
            <w:tcW w:w="0" w:type="auto"/>
            <w:vAlign w:val="center"/>
            <w:hideMark/>
          </w:tcPr>
          <w:p w:rsidR="00B511A6" w:rsidRDefault="00B511A6">
            <w:pPr>
              <w:pStyle w:val="table-body"/>
            </w:pPr>
            <w:r>
              <w:t>117</w:t>
            </w:r>
          </w:p>
        </w:tc>
        <w:tc>
          <w:tcPr>
            <w:tcW w:w="0" w:type="auto"/>
            <w:vAlign w:val="center"/>
            <w:hideMark/>
          </w:tcPr>
          <w:p w:rsidR="00B511A6" w:rsidRDefault="00B511A6">
            <w:pPr>
              <w:pStyle w:val="table-body"/>
            </w:pPr>
            <w:r>
              <w:t>111</w:t>
            </w:r>
          </w:p>
        </w:tc>
        <w:tc>
          <w:tcPr>
            <w:tcW w:w="0" w:type="auto"/>
            <w:vAlign w:val="center"/>
            <w:hideMark/>
          </w:tcPr>
          <w:p w:rsidR="00B511A6" w:rsidRDefault="00B511A6">
            <w:pPr>
              <w:pStyle w:val="table-body"/>
            </w:pPr>
            <w:r>
              <w:t>128</w:t>
            </w:r>
          </w:p>
        </w:tc>
      </w:tr>
      <w:tr w:rsidR="00B511A6" w:rsidTr="00B511A6">
        <w:trPr>
          <w:tblCellSpacing w:w="0" w:type="dxa"/>
        </w:trPr>
        <w:tc>
          <w:tcPr>
            <w:tcW w:w="0" w:type="auto"/>
            <w:vAlign w:val="center"/>
            <w:hideMark/>
          </w:tcPr>
          <w:p w:rsidR="00B511A6" w:rsidRDefault="00B511A6">
            <w:pPr>
              <w:pStyle w:val="table-body"/>
            </w:pPr>
            <w:r>
              <w:t>0.041</w:t>
            </w:r>
          </w:p>
        </w:tc>
        <w:tc>
          <w:tcPr>
            <w:tcW w:w="0" w:type="auto"/>
            <w:vAlign w:val="center"/>
            <w:hideMark/>
          </w:tcPr>
          <w:p w:rsidR="00B511A6" w:rsidRDefault="00B511A6">
            <w:pPr>
              <w:pStyle w:val="table-body"/>
            </w:pPr>
            <w:r>
              <w:t>135</w:t>
            </w:r>
          </w:p>
        </w:tc>
        <w:tc>
          <w:tcPr>
            <w:tcW w:w="0" w:type="auto"/>
            <w:vAlign w:val="center"/>
            <w:hideMark/>
          </w:tcPr>
          <w:p w:rsidR="00B511A6" w:rsidRDefault="00B511A6">
            <w:pPr>
              <w:pStyle w:val="table-body"/>
            </w:pPr>
            <w:r>
              <w:t>141</w:t>
            </w:r>
          </w:p>
        </w:tc>
        <w:tc>
          <w:tcPr>
            <w:tcW w:w="0" w:type="auto"/>
            <w:vAlign w:val="center"/>
            <w:hideMark/>
          </w:tcPr>
          <w:p w:rsidR="00B511A6" w:rsidRDefault="00B511A6">
            <w:pPr>
              <w:pStyle w:val="table-body"/>
            </w:pPr>
            <w:r>
              <w:t>133</w:t>
            </w:r>
          </w:p>
        </w:tc>
        <w:tc>
          <w:tcPr>
            <w:tcW w:w="0" w:type="auto"/>
            <w:vAlign w:val="center"/>
            <w:hideMark/>
          </w:tcPr>
          <w:p w:rsidR="00B511A6" w:rsidRDefault="00B511A6">
            <w:pPr>
              <w:pStyle w:val="table-body"/>
            </w:pPr>
            <w:r>
              <w:t>167</w:t>
            </w:r>
          </w:p>
        </w:tc>
        <w:tc>
          <w:tcPr>
            <w:tcW w:w="0" w:type="auto"/>
            <w:vAlign w:val="center"/>
            <w:hideMark/>
          </w:tcPr>
          <w:p w:rsidR="00B511A6" w:rsidRDefault="00B511A6">
            <w:pPr>
              <w:pStyle w:val="table-body"/>
            </w:pPr>
            <w:r>
              <w:t>122</w:t>
            </w:r>
          </w:p>
        </w:tc>
        <w:tc>
          <w:tcPr>
            <w:tcW w:w="0" w:type="auto"/>
            <w:vAlign w:val="center"/>
            <w:hideMark/>
          </w:tcPr>
          <w:p w:rsidR="00B511A6" w:rsidRDefault="00B511A6">
            <w:pPr>
              <w:pStyle w:val="table-body"/>
            </w:pPr>
            <w:r>
              <w:t>160</w:t>
            </w:r>
          </w:p>
        </w:tc>
        <w:tc>
          <w:tcPr>
            <w:tcW w:w="0" w:type="auto"/>
            <w:vAlign w:val="center"/>
            <w:hideMark/>
          </w:tcPr>
          <w:p w:rsidR="00B511A6" w:rsidRDefault="00B511A6">
            <w:pPr>
              <w:pStyle w:val="table-body"/>
            </w:pPr>
            <w:r>
              <w:t>144</w:t>
            </w:r>
          </w:p>
        </w:tc>
        <w:tc>
          <w:tcPr>
            <w:tcW w:w="0" w:type="auto"/>
            <w:vAlign w:val="center"/>
            <w:hideMark/>
          </w:tcPr>
          <w:p w:rsidR="00B511A6" w:rsidRDefault="00B511A6">
            <w:pPr>
              <w:pStyle w:val="table-body"/>
            </w:pPr>
            <w:r>
              <w:t>160</w:t>
            </w:r>
          </w:p>
        </w:tc>
        <w:tc>
          <w:tcPr>
            <w:tcW w:w="0" w:type="auto"/>
            <w:vAlign w:val="center"/>
            <w:hideMark/>
          </w:tcPr>
          <w:p w:rsidR="00B511A6" w:rsidRDefault="00B511A6">
            <w:pPr>
              <w:pStyle w:val="table-body"/>
            </w:pPr>
            <w:r>
              <w:t>116</w:t>
            </w:r>
          </w:p>
        </w:tc>
        <w:tc>
          <w:tcPr>
            <w:tcW w:w="0" w:type="auto"/>
            <w:vAlign w:val="center"/>
            <w:hideMark/>
          </w:tcPr>
          <w:p w:rsidR="00B511A6" w:rsidRDefault="00B511A6">
            <w:pPr>
              <w:pStyle w:val="table-body"/>
            </w:pPr>
            <w:r>
              <w:t>110</w:t>
            </w:r>
          </w:p>
        </w:tc>
        <w:tc>
          <w:tcPr>
            <w:tcW w:w="0" w:type="auto"/>
            <w:vAlign w:val="center"/>
            <w:hideMark/>
          </w:tcPr>
          <w:p w:rsidR="00B511A6" w:rsidRDefault="00B511A6">
            <w:pPr>
              <w:pStyle w:val="table-body"/>
            </w:pPr>
            <w:r>
              <w:t>127</w:t>
            </w:r>
          </w:p>
        </w:tc>
      </w:tr>
      <w:tr w:rsidR="00B511A6" w:rsidTr="00B511A6">
        <w:trPr>
          <w:tblCellSpacing w:w="0" w:type="dxa"/>
        </w:trPr>
        <w:tc>
          <w:tcPr>
            <w:tcW w:w="0" w:type="auto"/>
            <w:vAlign w:val="center"/>
            <w:hideMark/>
          </w:tcPr>
          <w:p w:rsidR="00B511A6" w:rsidRDefault="00B511A6">
            <w:pPr>
              <w:pStyle w:val="table-body"/>
            </w:pPr>
            <w:r>
              <w:t>0.0475</w:t>
            </w:r>
          </w:p>
        </w:tc>
        <w:tc>
          <w:tcPr>
            <w:tcW w:w="0" w:type="auto"/>
            <w:vAlign w:val="center"/>
            <w:hideMark/>
          </w:tcPr>
          <w:p w:rsidR="00B511A6" w:rsidRDefault="00B511A6">
            <w:pPr>
              <w:pStyle w:val="table-body"/>
            </w:pPr>
            <w:r>
              <w:t>132</w:t>
            </w:r>
          </w:p>
        </w:tc>
        <w:tc>
          <w:tcPr>
            <w:tcW w:w="0" w:type="auto"/>
            <w:vAlign w:val="center"/>
            <w:hideMark/>
          </w:tcPr>
          <w:p w:rsidR="00B511A6" w:rsidRDefault="00B511A6">
            <w:pPr>
              <w:pStyle w:val="table-body"/>
            </w:pPr>
            <w:r>
              <w:t>138</w:t>
            </w:r>
          </w:p>
        </w:tc>
        <w:tc>
          <w:tcPr>
            <w:tcW w:w="0" w:type="auto"/>
            <w:vAlign w:val="center"/>
            <w:hideMark/>
          </w:tcPr>
          <w:p w:rsidR="00B511A6" w:rsidRDefault="00B511A6">
            <w:pPr>
              <w:pStyle w:val="table-body"/>
            </w:pPr>
            <w:r>
              <w:t>130</w:t>
            </w:r>
          </w:p>
        </w:tc>
        <w:tc>
          <w:tcPr>
            <w:tcW w:w="0" w:type="auto"/>
            <w:vAlign w:val="center"/>
            <w:hideMark/>
          </w:tcPr>
          <w:p w:rsidR="00B511A6" w:rsidRDefault="00B511A6">
            <w:pPr>
              <w:pStyle w:val="table-body"/>
            </w:pPr>
            <w:r>
              <w:t>166</w:t>
            </w:r>
          </w:p>
        </w:tc>
        <w:tc>
          <w:tcPr>
            <w:tcW w:w="0" w:type="auto"/>
            <w:vAlign w:val="center"/>
            <w:hideMark/>
          </w:tcPr>
          <w:p w:rsidR="00B511A6" w:rsidRDefault="00B511A6">
            <w:pPr>
              <w:pStyle w:val="table-body"/>
            </w:pPr>
            <w:r>
              <w:t>119</w:t>
            </w:r>
          </w:p>
        </w:tc>
        <w:tc>
          <w:tcPr>
            <w:tcW w:w="0" w:type="auto"/>
            <w:vAlign w:val="center"/>
            <w:hideMark/>
          </w:tcPr>
          <w:p w:rsidR="00B511A6" w:rsidRDefault="00B511A6">
            <w:pPr>
              <w:pStyle w:val="table-body"/>
            </w:pPr>
            <w:r>
              <w:t>156</w:t>
            </w:r>
          </w:p>
        </w:tc>
        <w:tc>
          <w:tcPr>
            <w:tcW w:w="0" w:type="auto"/>
            <w:vAlign w:val="center"/>
            <w:hideMark/>
          </w:tcPr>
          <w:p w:rsidR="00B511A6" w:rsidRDefault="00B511A6">
            <w:pPr>
              <w:pStyle w:val="table-body"/>
            </w:pPr>
            <w:r>
              <w:t>140</w:t>
            </w:r>
          </w:p>
        </w:tc>
        <w:tc>
          <w:tcPr>
            <w:tcW w:w="0" w:type="auto"/>
            <w:vAlign w:val="center"/>
            <w:hideMark/>
          </w:tcPr>
          <w:p w:rsidR="00B511A6" w:rsidRDefault="00B511A6">
            <w:pPr>
              <w:pStyle w:val="table-body"/>
            </w:pPr>
            <w:r>
              <w:t>156</w:t>
            </w:r>
          </w:p>
        </w:tc>
        <w:tc>
          <w:tcPr>
            <w:tcW w:w="0" w:type="auto"/>
            <w:vAlign w:val="center"/>
            <w:hideMark/>
          </w:tcPr>
          <w:p w:rsidR="00B511A6" w:rsidRDefault="00B511A6">
            <w:pPr>
              <w:pStyle w:val="table-body"/>
            </w:pPr>
            <w:r>
              <w:t>113</w:t>
            </w:r>
          </w:p>
        </w:tc>
        <w:tc>
          <w:tcPr>
            <w:tcW w:w="0" w:type="auto"/>
            <w:vAlign w:val="center"/>
            <w:hideMark/>
          </w:tcPr>
          <w:p w:rsidR="00B511A6" w:rsidRDefault="00B511A6">
            <w:pPr>
              <w:pStyle w:val="table-body"/>
            </w:pPr>
            <w:r>
              <w:t>107</w:t>
            </w:r>
          </w:p>
        </w:tc>
        <w:tc>
          <w:tcPr>
            <w:tcW w:w="0" w:type="auto"/>
            <w:vAlign w:val="center"/>
            <w:hideMark/>
          </w:tcPr>
          <w:p w:rsidR="00B511A6" w:rsidRDefault="00B511A6">
            <w:pPr>
              <w:pStyle w:val="table-body"/>
            </w:pPr>
            <w:r>
              <w:t>124</w:t>
            </w:r>
          </w:p>
        </w:tc>
      </w:tr>
      <w:tr w:rsidR="00B511A6" w:rsidTr="00B511A6">
        <w:trPr>
          <w:tblCellSpacing w:w="0" w:type="dxa"/>
        </w:trPr>
        <w:tc>
          <w:tcPr>
            <w:tcW w:w="0" w:type="auto"/>
            <w:vAlign w:val="center"/>
            <w:hideMark/>
          </w:tcPr>
          <w:p w:rsidR="00B511A6" w:rsidRDefault="00B511A6">
            <w:pPr>
              <w:pStyle w:val="table-body"/>
            </w:pPr>
            <w:r>
              <w:t>0.054</w:t>
            </w:r>
          </w:p>
        </w:tc>
        <w:tc>
          <w:tcPr>
            <w:tcW w:w="0" w:type="auto"/>
            <w:vAlign w:val="center"/>
            <w:hideMark/>
          </w:tcPr>
          <w:p w:rsidR="00B511A6" w:rsidRDefault="00B511A6">
            <w:pPr>
              <w:pStyle w:val="table-body"/>
            </w:pPr>
            <w:r>
              <w:t>138</w:t>
            </w:r>
          </w:p>
        </w:tc>
        <w:tc>
          <w:tcPr>
            <w:tcW w:w="0" w:type="auto"/>
            <w:vAlign w:val="center"/>
            <w:hideMark/>
          </w:tcPr>
          <w:p w:rsidR="00B511A6" w:rsidRDefault="00B511A6">
            <w:pPr>
              <w:pStyle w:val="table-body"/>
            </w:pPr>
            <w:r>
              <w:t>136</w:t>
            </w:r>
          </w:p>
        </w:tc>
        <w:tc>
          <w:tcPr>
            <w:tcW w:w="0" w:type="auto"/>
            <w:vAlign w:val="center"/>
            <w:hideMark/>
          </w:tcPr>
          <w:p w:rsidR="00B511A6" w:rsidRDefault="00B511A6">
            <w:pPr>
              <w:pStyle w:val="table-body"/>
            </w:pPr>
            <w:r>
              <w:t>128</w:t>
            </w:r>
          </w:p>
        </w:tc>
        <w:tc>
          <w:tcPr>
            <w:tcW w:w="0" w:type="auto"/>
            <w:vAlign w:val="center"/>
            <w:hideMark/>
          </w:tcPr>
          <w:p w:rsidR="00B511A6" w:rsidRDefault="00B511A6">
            <w:pPr>
              <w:pStyle w:val="table-body"/>
            </w:pPr>
            <w:r>
              <w:t>165</w:t>
            </w:r>
          </w:p>
        </w:tc>
        <w:tc>
          <w:tcPr>
            <w:tcW w:w="0" w:type="auto"/>
            <w:vAlign w:val="center"/>
            <w:hideMark/>
          </w:tcPr>
          <w:p w:rsidR="00B511A6" w:rsidRDefault="00B511A6">
            <w:pPr>
              <w:pStyle w:val="table-body"/>
            </w:pPr>
            <w:r>
              <w:t>117</w:t>
            </w:r>
          </w:p>
        </w:tc>
        <w:tc>
          <w:tcPr>
            <w:tcW w:w="0" w:type="auto"/>
            <w:vAlign w:val="center"/>
            <w:hideMark/>
          </w:tcPr>
          <w:p w:rsidR="00B511A6" w:rsidRDefault="00B511A6">
            <w:pPr>
              <w:pStyle w:val="table-body"/>
            </w:pPr>
            <w:r>
              <w:t>152</w:t>
            </w:r>
          </w:p>
        </w:tc>
        <w:tc>
          <w:tcPr>
            <w:tcW w:w="0" w:type="auto"/>
            <w:vAlign w:val="center"/>
            <w:hideMark/>
          </w:tcPr>
          <w:p w:rsidR="00B511A6" w:rsidRDefault="00B511A6">
            <w:pPr>
              <w:pStyle w:val="table-body"/>
            </w:pPr>
            <w:r>
              <w:t>137</w:t>
            </w:r>
          </w:p>
        </w:tc>
        <w:tc>
          <w:tcPr>
            <w:tcW w:w="0" w:type="auto"/>
            <w:vAlign w:val="center"/>
            <w:hideMark/>
          </w:tcPr>
          <w:p w:rsidR="00B511A6" w:rsidRDefault="00B511A6">
            <w:pPr>
              <w:pStyle w:val="table-body"/>
            </w:pPr>
            <w:r>
              <w:t>152</w:t>
            </w:r>
          </w:p>
        </w:tc>
        <w:tc>
          <w:tcPr>
            <w:tcW w:w="0" w:type="auto"/>
            <w:vAlign w:val="center"/>
            <w:hideMark/>
          </w:tcPr>
          <w:p w:rsidR="00B511A6" w:rsidRDefault="00B511A6">
            <w:pPr>
              <w:pStyle w:val="table-body"/>
            </w:pPr>
            <w:r>
              <w:t>111</w:t>
            </w:r>
          </w:p>
        </w:tc>
        <w:tc>
          <w:tcPr>
            <w:tcW w:w="0" w:type="auto"/>
            <w:vAlign w:val="center"/>
            <w:hideMark/>
          </w:tcPr>
          <w:p w:rsidR="00B511A6" w:rsidRDefault="00B511A6">
            <w:pPr>
              <w:pStyle w:val="table-body"/>
            </w:pPr>
            <w:r>
              <w:t>105</w:t>
            </w:r>
          </w:p>
        </w:tc>
        <w:tc>
          <w:tcPr>
            <w:tcW w:w="0" w:type="auto"/>
            <w:vAlign w:val="center"/>
            <w:hideMark/>
          </w:tcPr>
          <w:p w:rsidR="00B511A6" w:rsidRDefault="00B511A6">
            <w:pPr>
              <w:pStyle w:val="table-body"/>
            </w:pPr>
            <w:r>
              <w:t>122</w:t>
            </w:r>
          </w:p>
        </w:tc>
      </w:tr>
      <w:tr w:rsidR="00B511A6" w:rsidTr="00B511A6">
        <w:trPr>
          <w:tblCellSpacing w:w="0" w:type="dxa"/>
        </w:trPr>
        <w:tc>
          <w:tcPr>
            <w:tcW w:w="0" w:type="auto"/>
            <w:vAlign w:val="center"/>
            <w:hideMark/>
          </w:tcPr>
          <w:p w:rsidR="00B511A6" w:rsidRDefault="00B511A6">
            <w:pPr>
              <w:pStyle w:val="table-body"/>
            </w:pPr>
            <w:r>
              <w:t>0.0625</w:t>
            </w:r>
          </w:p>
        </w:tc>
        <w:tc>
          <w:tcPr>
            <w:tcW w:w="0" w:type="auto"/>
            <w:vAlign w:val="center"/>
            <w:hideMark/>
          </w:tcPr>
          <w:p w:rsidR="00B511A6" w:rsidRDefault="00B511A6">
            <w:pPr>
              <w:pStyle w:val="table-body"/>
            </w:pPr>
            <w:r>
              <w:t>123</w:t>
            </w:r>
          </w:p>
        </w:tc>
        <w:tc>
          <w:tcPr>
            <w:tcW w:w="0" w:type="auto"/>
            <w:vAlign w:val="center"/>
            <w:hideMark/>
          </w:tcPr>
          <w:p w:rsidR="00B511A6" w:rsidRDefault="00B511A6">
            <w:pPr>
              <w:pStyle w:val="table-body"/>
            </w:pPr>
            <w:r>
              <w:t>132</w:t>
            </w:r>
          </w:p>
        </w:tc>
        <w:tc>
          <w:tcPr>
            <w:tcW w:w="0" w:type="auto"/>
            <w:vAlign w:val="center"/>
            <w:hideMark/>
          </w:tcPr>
          <w:p w:rsidR="00B511A6" w:rsidRDefault="00B511A6">
            <w:pPr>
              <w:pStyle w:val="table-body"/>
            </w:pPr>
            <w:r>
              <w:t>125</w:t>
            </w:r>
          </w:p>
        </w:tc>
        <w:tc>
          <w:tcPr>
            <w:tcW w:w="0" w:type="auto"/>
            <w:vAlign w:val="center"/>
            <w:hideMark/>
          </w:tcPr>
          <w:p w:rsidR="00B511A6" w:rsidRDefault="00B511A6">
            <w:pPr>
              <w:pStyle w:val="table-body"/>
            </w:pPr>
            <w:r>
              <w:t>162</w:t>
            </w:r>
          </w:p>
        </w:tc>
        <w:tc>
          <w:tcPr>
            <w:tcW w:w="0" w:type="auto"/>
            <w:vAlign w:val="center"/>
            <w:hideMark/>
          </w:tcPr>
          <w:p w:rsidR="00B511A6" w:rsidRDefault="00B511A6">
            <w:pPr>
              <w:pStyle w:val="table-body"/>
            </w:pPr>
            <w:r>
              <w:t>115</w:t>
            </w:r>
          </w:p>
        </w:tc>
        <w:tc>
          <w:tcPr>
            <w:tcW w:w="0" w:type="auto"/>
            <w:vAlign w:val="center"/>
            <w:hideMark/>
          </w:tcPr>
          <w:p w:rsidR="00B511A6" w:rsidRDefault="00B511A6">
            <w:pPr>
              <w:pStyle w:val="table-body"/>
            </w:pPr>
            <w:r>
              <w:t>149</w:t>
            </w:r>
          </w:p>
        </w:tc>
        <w:tc>
          <w:tcPr>
            <w:tcW w:w="0" w:type="auto"/>
            <w:vAlign w:val="center"/>
            <w:hideMark/>
          </w:tcPr>
          <w:p w:rsidR="00B511A6" w:rsidRDefault="00B511A6">
            <w:pPr>
              <w:pStyle w:val="table-body"/>
            </w:pPr>
            <w:r>
              <w:t>134</w:t>
            </w:r>
          </w:p>
        </w:tc>
        <w:tc>
          <w:tcPr>
            <w:tcW w:w="0" w:type="auto"/>
            <w:vAlign w:val="center"/>
            <w:hideMark/>
          </w:tcPr>
          <w:p w:rsidR="00B511A6" w:rsidRDefault="00B511A6">
            <w:pPr>
              <w:pStyle w:val="table-body"/>
            </w:pPr>
            <w:r>
              <w:t>152</w:t>
            </w:r>
          </w:p>
        </w:tc>
        <w:tc>
          <w:tcPr>
            <w:tcW w:w="0" w:type="auto"/>
            <w:vAlign w:val="center"/>
            <w:hideMark/>
          </w:tcPr>
          <w:p w:rsidR="00B511A6" w:rsidRDefault="00B511A6">
            <w:pPr>
              <w:pStyle w:val="table-body"/>
            </w:pPr>
            <w:r>
              <w:t>109</w:t>
            </w:r>
          </w:p>
        </w:tc>
        <w:tc>
          <w:tcPr>
            <w:tcW w:w="0" w:type="auto"/>
            <w:vAlign w:val="center"/>
            <w:hideMark/>
          </w:tcPr>
          <w:p w:rsidR="00B511A6" w:rsidRDefault="00B511A6">
            <w:pPr>
              <w:pStyle w:val="table-body"/>
            </w:pPr>
            <w:r>
              <w:t>104</w:t>
            </w:r>
          </w:p>
        </w:tc>
        <w:tc>
          <w:tcPr>
            <w:tcW w:w="0" w:type="auto"/>
            <w:vAlign w:val="center"/>
            <w:hideMark/>
          </w:tcPr>
          <w:p w:rsidR="00B511A6" w:rsidRDefault="00B511A6">
            <w:pPr>
              <w:pStyle w:val="table-body"/>
            </w:pPr>
            <w:r>
              <w:t>119</w:t>
            </w:r>
          </w:p>
        </w:tc>
      </w:tr>
    </w:tbl>
    <w:p w:rsidR="00B511A6" w:rsidRDefault="00B511A6" w:rsidP="00B511A6">
      <w:pPr>
        <w:pStyle w:val="Heading1"/>
        <w:rPr>
          <w:rFonts w:eastAsia="Times New Roman"/>
          <w:lang w:eastAsia="en-US"/>
        </w:rPr>
      </w:pPr>
      <w:r>
        <w:lastRenderedPageBreak/>
        <w:t xml:space="preserve">Utilization factor of material </w:t>
      </w:r>
      <w:proofErr w:type="spellStart"/>
      <w:r>
        <w:t>uS</w:t>
      </w:r>
      <w:proofErr w:type="spellEnd"/>
    </w:p>
    <w:p w:rsidR="00B511A6" w:rsidRDefault="00B511A6" w:rsidP="00B511A6">
      <w:r>
        <w:t> </w:t>
      </w:r>
    </w:p>
    <w:p w:rsidR="00B511A6" w:rsidRDefault="00B511A6" w:rsidP="00B511A6">
      <w:pPr>
        <w:spacing w:line="0" w:lineRule="atLeast"/>
      </w:pPr>
      <w:r>
        <w:t> </w:t>
      </w:r>
    </w:p>
    <w:p w:rsidR="00B511A6" w:rsidRDefault="00B511A6" w:rsidP="00B511A6">
      <w:pPr>
        <w:spacing w:line="240" w:lineRule="auto"/>
      </w:pPr>
      <w:r>
        <w:t> </w:t>
      </w:r>
    </w:p>
    <w:p w:rsidR="00B511A6" w:rsidRDefault="00B511A6" w:rsidP="00B511A6">
      <w:pPr>
        <w:pStyle w:val="NormalWeb"/>
      </w:pPr>
      <w:bookmarkStart w:id="13" w:name="GUID-1DE3D903-8B17-4A7E-A00D-D8994B2D3C7"/>
      <w:bookmarkEnd w:id="13"/>
      <w:r>
        <w:t>The factor gives a relationship between the torsion stress of a spring in the fully loaded state and the allowable torsion stress, such as u</w:t>
      </w:r>
      <w:r>
        <w:rPr>
          <w:vertAlign w:val="subscript"/>
        </w:rPr>
        <w:t xml:space="preserve"> </w:t>
      </w:r>
      <w:r>
        <w:rPr>
          <w:rStyle w:val="charspan-emphasis"/>
          <w:rFonts w:eastAsiaTheme="minorEastAsia"/>
          <w:vertAlign w:val="subscript"/>
        </w:rPr>
        <w:t>S</w:t>
      </w:r>
      <w:r>
        <w:rPr>
          <w:vertAlign w:val="subscript"/>
        </w:rPr>
        <w:t xml:space="preserve"> </w:t>
      </w:r>
      <w:r>
        <w:rPr>
          <w:rStyle w:val="glyphadditional"/>
        </w:rPr>
        <w:t>≈τ</w:t>
      </w:r>
      <w:r>
        <w:rPr>
          <w:vertAlign w:val="subscript"/>
        </w:rPr>
        <w:t xml:space="preserve"> </w:t>
      </w:r>
      <w:r>
        <w:rPr>
          <w:rStyle w:val="charspan-emphasis"/>
          <w:rFonts w:eastAsiaTheme="minorEastAsia"/>
          <w:vertAlign w:val="subscript"/>
        </w:rPr>
        <w:t>8</w:t>
      </w:r>
      <w:r>
        <w:rPr>
          <w:vertAlign w:val="subscript"/>
        </w:rPr>
        <w:t xml:space="preserve"> </w:t>
      </w:r>
      <w:r>
        <w:t xml:space="preserve">/ </w:t>
      </w:r>
      <w:r>
        <w:rPr>
          <w:rStyle w:val="glyphadditional"/>
        </w:rPr>
        <w:t>τ</w:t>
      </w:r>
      <w:r>
        <w:rPr>
          <w:vertAlign w:val="subscript"/>
        </w:rPr>
        <w:t xml:space="preserve"> </w:t>
      </w:r>
      <w:proofErr w:type="gramStart"/>
      <w:r>
        <w:rPr>
          <w:rStyle w:val="charspan-emphasis"/>
          <w:rFonts w:eastAsiaTheme="minorEastAsia"/>
          <w:vertAlign w:val="subscript"/>
        </w:rPr>
        <w:t>A</w:t>
      </w:r>
      <w:r>
        <w:rPr>
          <w:vertAlign w:val="subscript"/>
        </w:rPr>
        <w:t xml:space="preserve"> </w:t>
      </w:r>
      <w:r>
        <w:t>.</w:t>
      </w:r>
      <w:proofErr w:type="gramEnd"/>
      <w:r>
        <w:t xml:space="preserve"> If a greater value is selected, less material is needed for spring production. The spring dimensions and the space for mounting are less, but the securing of spring stability during its function is lower, and vice versa. This factor is a reciprocal value of the safety rate. For common operational conditions, the value of the utilization factor of the material is recommended to be within the u</w:t>
      </w:r>
      <w:r>
        <w:rPr>
          <w:vertAlign w:val="subscript"/>
        </w:rPr>
        <w:t xml:space="preserve"> </w:t>
      </w:r>
      <w:r>
        <w:rPr>
          <w:rStyle w:val="charspan-emphasis"/>
          <w:rFonts w:eastAsiaTheme="minorEastAsia"/>
          <w:vertAlign w:val="subscript"/>
        </w:rPr>
        <w:t>S</w:t>
      </w:r>
      <w:r>
        <w:rPr>
          <w:vertAlign w:val="subscript"/>
        </w:rPr>
        <w:t xml:space="preserve"> </w:t>
      </w:r>
      <w:r>
        <w:t xml:space="preserve">= 0.85 ... 0.95 range. Lower values can be used for springs working in aggressive surroundings, at high temperatures or loaded with impacts. </w:t>
      </w:r>
    </w:p>
    <w:p w:rsidR="00B511A6" w:rsidRDefault="00B511A6" w:rsidP="00B511A6">
      <w:pPr>
        <w:pStyle w:val="Heading1"/>
        <w:rPr>
          <w:rFonts w:eastAsia="Times New Roman"/>
          <w:lang w:eastAsia="en-US"/>
        </w:rPr>
      </w:pPr>
      <w:r>
        <w:lastRenderedPageBreak/>
        <w:t>Hooks of extension springs</w:t>
      </w:r>
    </w:p>
    <w:p w:rsidR="00B511A6" w:rsidRDefault="00B511A6" w:rsidP="00B511A6">
      <w:r>
        <w:t> </w:t>
      </w:r>
    </w:p>
    <w:p w:rsidR="00B511A6" w:rsidRDefault="00B511A6" w:rsidP="00B511A6">
      <w:pPr>
        <w:spacing w:line="0" w:lineRule="atLeast"/>
      </w:pPr>
      <w:r>
        <w:t> </w:t>
      </w:r>
    </w:p>
    <w:p w:rsidR="00B511A6" w:rsidRDefault="00B511A6" w:rsidP="00B511A6">
      <w:pPr>
        <w:spacing w:line="240" w:lineRule="auto"/>
      </w:pPr>
      <w:r>
        <w:t> </w:t>
      </w:r>
    </w:p>
    <w:p w:rsidR="00B511A6" w:rsidRDefault="00B511A6" w:rsidP="00B511A6">
      <w:pPr>
        <w:pStyle w:val="NormalWeb"/>
      </w:pPr>
      <w:bookmarkStart w:id="14" w:name="GUID-20ED8DC0-5134-4963-853C-3C7117F8F15"/>
      <w:bookmarkEnd w:id="14"/>
      <w:r>
        <w:rPr>
          <w:rStyle w:val="Emphasis"/>
          <w:rFonts w:eastAsiaTheme="minorEastAsia"/>
        </w:rPr>
        <w:t>Height of an extension spring hook</w:t>
      </w:r>
      <w:r>
        <w:t xml:space="preserve"> </w:t>
      </w:r>
    </w:p>
    <w:p w:rsidR="00B511A6" w:rsidRDefault="00B511A6" w:rsidP="00B511A6">
      <w:pPr>
        <w:pStyle w:val="NormalWeb"/>
      </w:pPr>
      <w:r>
        <w:rPr>
          <w:noProof/>
        </w:rPr>
        <w:drawing>
          <wp:inline distT="0" distB="0" distL="0" distR="0">
            <wp:extent cx="1288415" cy="381000"/>
            <wp:effectExtent l="0" t="0" r="6985" b="0"/>
            <wp:docPr id="40" name="Picture 40" descr="F:\INVENTOR BOOKS\Local Help 2013\autodesk_inventor_2013_help\images\GUID-496AB50D-5FB2-4140-9EFF-64F5BC28B6E2-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NVENTOR BOOKS\Local Help 2013\autodesk_inventor_2013_help\images\GUID-496AB50D-5FB2-4140-9EFF-64F5BC28B6E2-low.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8415" cy="381000"/>
                    </a:xfrm>
                    <a:prstGeom prst="rect">
                      <a:avLst/>
                    </a:prstGeom>
                    <a:noFill/>
                    <a:ln>
                      <a:noFill/>
                    </a:ln>
                  </pic:spPr>
                </pic:pic>
              </a:graphicData>
            </a:graphic>
          </wp:inline>
        </w:drawing>
      </w:r>
    </w:p>
    <w:p w:rsidR="00B511A6" w:rsidRDefault="00B511A6" w:rsidP="00B511A6">
      <w:pPr>
        <w:pStyle w:val="NormalWeb"/>
      </w:pPr>
      <w:r>
        <w:t>where:</w:t>
      </w:r>
    </w:p>
    <w:tbl>
      <w:tblPr>
        <w:tblW w:w="0" w:type="auto"/>
        <w:tblCellSpacing w:w="0" w:type="dxa"/>
        <w:tblCellMar>
          <w:left w:w="0" w:type="dxa"/>
          <w:right w:w="0" w:type="dxa"/>
        </w:tblCellMar>
        <w:tblLook w:val="04A0" w:firstRow="1" w:lastRow="0" w:firstColumn="1" w:lastColumn="0" w:noHBand="0" w:noVBand="1"/>
      </w:tblPr>
      <w:tblGrid>
        <w:gridCol w:w="285"/>
        <w:gridCol w:w="3193"/>
      </w:tblGrid>
      <w:tr w:rsidR="00B511A6" w:rsidTr="00B511A6">
        <w:trPr>
          <w:tblCellSpacing w:w="0" w:type="dxa"/>
        </w:trPr>
        <w:tc>
          <w:tcPr>
            <w:tcW w:w="0" w:type="auto"/>
            <w:vAlign w:val="center"/>
            <w:hideMark/>
          </w:tcPr>
          <w:p w:rsidR="00B511A6" w:rsidRDefault="00B511A6">
            <w:pPr>
              <w:pStyle w:val="table-body"/>
            </w:pPr>
            <w:bookmarkStart w:id="15" w:name="WS1A9193826455F5FFBA679E112A6A190046B70"/>
            <w:bookmarkEnd w:id="15"/>
            <w:r>
              <w:t>L</w:t>
            </w:r>
            <w:r>
              <w:rPr>
                <w:vertAlign w:val="subscript"/>
              </w:rPr>
              <w:t xml:space="preserve"> </w:t>
            </w:r>
            <w:r>
              <w:rPr>
                <w:rStyle w:val="charspan-emphasis"/>
                <w:rFonts w:eastAsiaTheme="minorEastAsia"/>
                <w:vertAlign w:val="subscript"/>
              </w:rPr>
              <w:t>0</w:t>
            </w:r>
            <w:r>
              <w:rPr>
                <w:vertAlign w:val="subscript"/>
              </w:rPr>
              <w:t xml:space="preserve"> </w:t>
            </w:r>
          </w:p>
        </w:tc>
        <w:tc>
          <w:tcPr>
            <w:tcW w:w="0" w:type="auto"/>
            <w:vAlign w:val="center"/>
            <w:hideMark/>
          </w:tcPr>
          <w:p w:rsidR="00B511A6" w:rsidRDefault="00B511A6">
            <w:pPr>
              <w:pStyle w:val="table-body"/>
            </w:pPr>
            <w:r>
              <w:t>length of free spring [mm]</w:t>
            </w:r>
          </w:p>
        </w:tc>
      </w:tr>
      <w:tr w:rsidR="00B511A6" w:rsidTr="00B511A6">
        <w:trPr>
          <w:tblCellSpacing w:w="0" w:type="dxa"/>
        </w:trPr>
        <w:tc>
          <w:tcPr>
            <w:tcW w:w="0" w:type="auto"/>
            <w:vAlign w:val="center"/>
            <w:hideMark/>
          </w:tcPr>
          <w:p w:rsidR="00B511A6" w:rsidRDefault="00B511A6">
            <w:pPr>
              <w:pStyle w:val="table-body"/>
            </w:pPr>
            <w:r>
              <w:t>L</w:t>
            </w:r>
            <w:r>
              <w:rPr>
                <w:vertAlign w:val="subscript"/>
              </w:rPr>
              <w:t xml:space="preserve"> </w:t>
            </w:r>
            <w:r>
              <w:rPr>
                <w:rStyle w:val="charspan-emphasis"/>
                <w:rFonts w:eastAsiaTheme="minorEastAsia"/>
                <w:vertAlign w:val="subscript"/>
              </w:rPr>
              <w:t>Z</w:t>
            </w:r>
            <w:r>
              <w:rPr>
                <w:vertAlign w:val="subscript"/>
              </w:rPr>
              <w:t xml:space="preserve"> </w:t>
            </w:r>
          </w:p>
        </w:tc>
        <w:tc>
          <w:tcPr>
            <w:tcW w:w="0" w:type="auto"/>
            <w:vAlign w:val="center"/>
            <w:hideMark/>
          </w:tcPr>
          <w:p w:rsidR="00B511A6" w:rsidRDefault="00B511A6">
            <w:pPr>
              <w:pStyle w:val="table-body"/>
            </w:pPr>
            <w:r>
              <w:t>length of spring coiled part [mm]</w:t>
            </w:r>
          </w:p>
        </w:tc>
      </w:tr>
    </w:tbl>
    <w:p w:rsidR="00B511A6" w:rsidRDefault="00B511A6" w:rsidP="00B511A6">
      <w:pPr>
        <w:pStyle w:val="NormalWeb"/>
      </w:pPr>
      <w:r>
        <w:rPr>
          <w:rStyle w:val="Emphasis"/>
          <w:rFonts w:eastAsiaTheme="minorEastAsia"/>
        </w:rPr>
        <w:t>Most frequently used hooks of extension springs</w:t>
      </w:r>
      <w:r>
        <w:t xml:space="preserve"> </w:t>
      </w:r>
    </w:p>
    <w:tbl>
      <w:tblPr>
        <w:tblW w:w="0" w:type="auto"/>
        <w:tblCellSpacing w:w="0" w:type="dxa"/>
        <w:tblCellMar>
          <w:left w:w="0" w:type="dxa"/>
          <w:right w:w="0" w:type="dxa"/>
        </w:tblCellMar>
        <w:tblLook w:val="04A0" w:firstRow="1" w:lastRow="0" w:firstColumn="1" w:lastColumn="0" w:noHBand="0" w:noVBand="1"/>
      </w:tblPr>
      <w:tblGrid>
        <w:gridCol w:w="3889"/>
        <w:gridCol w:w="1657"/>
      </w:tblGrid>
      <w:tr w:rsidR="00B511A6" w:rsidTr="00B511A6">
        <w:trPr>
          <w:tblCellSpacing w:w="0" w:type="dxa"/>
        </w:trPr>
        <w:tc>
          <w:tcPr>
            <w:tcW w:w="0" w:type="auto"/>
            <w:vAlign w:val="center"/>
            <w:hideMark/>
          </w:tcPr>
          <w:p w:rsidR="00B511A6" w:rsidRDefault="00B511A6">
            <w:pPr>
              <w:pStyle w:val="table-body"/>
            </w:pPr>
            <w:bookmarkStart w:id="16" w:name="WS1A9193826455F5FFBA679E112A6A190046B71"/>
            <w:bookmarkEnd w:id="16"/>
            <w:r>
              <w:rPr>
                <w:rStyle w:val="Emphasis"/>
                <w:rFonts w:eastAsiaTheme="minorEastAsia"/>
              </w:rPr>
              <w:t>Hook type and dimension instructions</w:t>
            </w:r>
            <w:r>
              <w:t xml:space="preserve"> </w:t>
            </w:r>
          </w:p>
        </w:tc>
        <w:tc>
          <w:tcPr>
            <w:tcW w:w="0" w:type="auto"/>
            <w:vAlign w:val="center"/>
            <w:hideMark/>
          </w:tcPr>
          <w:p w:rsidR="00B511A6" w:rsidRDefault="00B511A6">
            <w:pPr>
              <w:pStyle w:val="table-body"/>
            </w:pPr>
            <w:r>
              <w:rPr>
                <w:rStyle w:val="Emphasis"/>
                <w:rFonts w:eastAsiaTheme="minorEastAsia"/>
              </w:rPr>
              <w:t>Image</w:t>
            </w:r>
            <w:r>
              <w:t xml:space="preserve"> </w:t>
            </w:r>
          </w:p>
        </w:tc>
      </w:tr>
      <w:tr w:rsidR="00B511A6" w:rsidTr="00B511A6">
        <w:trPr>
          <w:tblCellSpacing w:w="0" w:type="dxa"/>
        </w:trPr>
        <w:tc>
          <w:tcPr>
            <w:tcW w:w="0" w:type="auto"/>
            <w:vAlign w:val="center"/>
            <w:hideMark/>
          </w:tcPr>
          <w:p w:rsidR="00B511A6" w:rsidRDefault="00B511A6">
            <w:pPr>
              <w:pStyle w:val="table-body"/>
            </w:pPr>
            <w:r>
              <w:t>Half hook, o = 0.55 to 0.8 D</w:t>
            </w:r>
            <w:r>
              <w:rPr>
                <w:vertAlign w:val="subscript"/>
              </w:rPr>
              <w:t xml:space="preserve"> </w:t>
            </w:r>
            <w:r>
              <w:rPr>
                <w:rStyle w:val="charspan-emphasis"/>
                <w:rFonts w:eastAsiaTheme="minorEastAsia"/>
                <w:vertAlign w:val="subscript"/>
              </w:rPr>
              <w:t>2</w:t>
            </w:r>
            <w:r>
              <w:rPr>
                <w:vertAlign w:val="subscript"/>
              </w:rPr>
              <w:t xml:space="preserve"> </w:t>
            </w:r>
          </w:p>
        </w:tc>
        <w:tc>
          <w:tcPr>
            <w:tcW w:w="0" w:type="auto"/>
            <w:vAlign w:val="center"/>
            <w:hideMark/>
          </w:tcPr>
          <w:p w:rsidR="00B511A6" w:rsidRDefault="00B511A6">
            <w:r>
              <w:t xml:space="preserve">  </w:t>
            </w:r>
          </w:p>
          <w:p w:rsidR="00B511A6" w:rsidRDefault="00B511A6">
            <w:pPr>
              <w:pStyle w:val="table-body"/>
            </w:pPr>
            <w:r>
              <w:rPr>
                <w:noProof/>
              </w:rPr>
              <w:drawing>
                <wp:inline distT="0" distB="0" distL="0" distR="0">
                  <wp:extent cx="914400" cy="554355"/>
                  <wp:effectExtent l="0" t="0" r="0" b="0"/>
                  <wp:docPr id="39" name="Picture 39" descr="F:\INVENTOR BOOKS\Local Help 2013\autodesk_inventor_2013_help\images\GUID-F014783C-B523-40DC-9ED1-A420038F5C05-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NVENTOR BOOKS\Local Help 2013\autodesk_inventor_2013_help\images\GUID-F014783C-B523-40DC-9ED1-A420038F5C05-low.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554355"/>
                          </a:xfrm>
                          <a:prstGeom prst="rect">
                            <a:avLst/>
                          </a:prstGeom>
                          <a:noFill/>
                          <a:ln>
                            <a:noFill/>
                          </a:ln>
                        </pic:spPr>
                      </pic:pic>
                    </a:graphicData>
                  </a:graphic>
                </wp:inline>
              </w:drawing>
            </w:r>
          </w:p>
        </w:tc>
      </w:tr>
      <w:tr w:rsidR="00B511A6" w:rsidTr="00B511A6">
        <w:trPr>
          <w:tblCellSpacing w:w="0" w:type="dxa"/>
        </w:trPr>
        <w:tc>
          <w:tcPr>
            <w:tcW w:w="0" w:type="auto"/>
            <w:gridSpan w:val="2"/>
            <w:vAlign w:val="center"/>
            <w:hideMark/>
          </w:tcPr>
          <w:p w:rsidR="00B511A6" w:rsidRDefault="00B511A6">
            <w:pPr>
              <w:pStyle w:val="table-body"/>
            </w:pPr>
            <w:r>
              <w:t xml:space="preserve">Usually: d </w:t>
            </w:r>
            <w:r>
              <w:rPr>
                <w:rStyle w:val="glyphadditional"/>
                <w:rFonts w:eastAsiaTheme="majorEastAsia"/>
              </w:rPr>
              <w:t>≤</w:t>
            </w:r>
            <w:r>
              <w:t xml:space="preserve"> 6.3 mm, D &gt;= 3.15 mm, </w:t>
            </w:r>
            <w:proofErr w:type="spellStart"/>
            <w:r>
              <w:t>i</w:t>
            </w:r>
            <w:proofErr w:type="spellEnd"/>
            <w:r>
              <w:t xml:space="preserve"> &gt;= 9 </w:t>
            </w:r>
          </w:p>
        </w:tc>
      </w:tr>
      <w:tr w:rsidR="00B511A6" w:rsidTr="00B511A6">
        <w:trPr>
          <w:tblCellSpacing w:w="0" w:type="dxa"/>
        </w:trPr>
        <w:tc>
          <w:tcPr>
            <w:tcW w:w="0" w:type="auto"/>
            <w:vAlign w:val="center"/>
            <w:hideMark/>
          </w:tcPr>
          <w:p w:rsidR="00B511A6" w:rsidRDefault="00B511A6">
            <w:pPr>
              <w:pStyle w:val="table-body"/>
            </w:pPr>
            <w:r>
              <w:t>Full loop, o = 0.8 to 1.1 D</w:t>
            </w:r>
            <w:r>
              <w:rPr>
                <w:vertAlign w:val="subscript"/>
              </w:rPr>
              <w:t xml:space="preserve"> </w:t>
            </w:r>
            <w:r>
              <w:rPr>
                <w:rStyle w:val="charspan-emphasis"/>
                <w:rFonts w:eastAsiaTheme="minorEastAsia"/>
                <w:vertAlign w:val="subscript"/>
              </w:rPr>
              <w:t>2</w:t>
            </w:r>
            <w:r>
              <w:rPr>
                <w:vertAlign w:val="subscript"/>
              </w:rPr>
              <w:t xml:space="preserve"> </w:t>
            </w:r>
          </w:p>
        </w:tc>
        <w:tc>
          <w:tcPr>
            <w:tcW w:w="0" w:type="auto"/>
            <w:vAlign w:val="center"/>
            <w:hideMark/>
          </w:tcPr>
          <w:p w:rsidR="00B511A6" w:rsidRDefault="00B511A6">
            <w:r>
              <w:t xml:space="preserve">  </w:t>
            </w:r>
          </w:p>
          <w:p w:rsidR="00B511A6" w:rsidRDefault="00B511A6">
            <w:pPr>
              <w:pStyle w:val="table-body"/>
            </w:pPr>
            <w:r>
              <w:rPr>
                <w:noProof/>
              </w:rPr>
              <w:drawing>
                <wp:inline distT="0" distB="0" distL="0" distR="0">
                  <wp:extent cx="1004570" cy="568325"/>
                  <wp:effectExtent l="0" t="0" r="5080" b="3175"/>
                  <wp:docPr id="38" name="Picture 38" descr="F:\INVENTOR BOOKS\Local Help 2013\autodesk_inventor_2013_help\images\GUID-7771B12B-4198-4845-A442-8B80F390A7B8-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NVENTOR BOOKS\Local Help 2013\autodesk_inventor_2013_help\images\GUID-7771B12B-4198-4845-A442-8B80F390A7B8-low.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4570" cy="568325"/>
                          </a:xfrm>
                          <a:prstGeom prst="rect">
                            <a:avLst/>
                          </a:prstGeom>
                          <a:noFill/>
                          <a:ln>
                            <a:noFill/>
                          </a:ln>
                        </pic:spPr>
                      </pic:pic>
                    </a:graphicData>
                  </a:graphic>
                </wp:inline>
              </w:drawing>
            </w:r>
          </w:p>
        </w:tc>
      </w:tr>
      <w:tr w:rsidR="00B511A6" w:rsidTr="00B511A6">
        <w:trPr>
          <w:tblCellSpacing w:w="0" w:type="dxa"/>
        </w:trPr>
        <w:tc>
          <w:tcPr>
            <w:tcW w:w="0" w:type="auto"/>
            <w:gridSpan w:val="2"/>
            <w:vAlign w:val="center"/>
            <w:hideMark/>
          </w:tcPr>
          <w:p w:rsidR="00B511A6" w:rsidRDefault="00B511A6">
            <w:pPr>
              <w:pStyle w:val="table-body"/>
            </w:pPr>
            <w:r>
              <w:t>Used generally</w:t>
            </w:r>
          </w:p>
        </w:tc>
      </w:tr>
      <w:tr w:rsidR="00B511A6" w:rsidTr="00B511A6">
        <w:trPr>
          <w:tblCellSpacing w:w="0" w:type="dxa"/>
        </w:trPr>
        <w:tc>
          <w:tcPr>
            <w:tcW w:w="0" w:type="auto"/>
            <w:vAlign w:val="center"/>
            <w:hideMark/>
          </w:tcPr>
          <w:p w:rsidR="00B511A6" w:rsidRDefault="00B511A6">
            <w:pPr>
              <w:pStyle w:val="table-body"/>
            </w:pPr>
            <w:r>
              <w:t xml:space="preserve">Full loop on side, o </w:t>
            </w:r>
            <w:r>
              <w:rPr>
                <w:rStyle w:val="glyphadditional"/>
                <w:rFonts w:eastAsiaTheme="majorEastAsia"/>
              </w:rPr>
              <w:t>≈</w:t>
            </w:r>
            <w:r>
              <w:t xml:space="preserve"> D</w:t>
            </w:r>
            <w:r>
              <w:rPr>
                <w:vertAlign w:val="subscript"/>
              </w:rPr>
              <w:t xml:space="preserve"> </w:t>
            </w:r>
            <w:r>
              <w:rPr>
                <w:rStyle w:val="charspan-emphasis"/>
                <w:rFonts w:eastAsiaTheme="minorEastAsia"/>
                <w:vertAlign w:val="subscript"/>
              </w:rPr>
              <w:t>2</w:t>
            </w:r>
            <w:r>
              <w:rPr>
                <w:vertAlign w:val="subscript"/>
              </w:rPr>
              <w:t xml:space="preserve"> </w:t>
            </w:r>
          </w:p>
        </w:tc>
        <w:tc>
          <w:tcPr>
            <w:tcW w:w="0" w:type="auto"/>
            <w:vAlign w:val="center"/>
            <w:hideMark/>
          </w:tcPr>
          <w:p w:rsidR="00B511A6" w:rsidRDefault="00B511A6">
            <w:r>
              <w:t xml:space="preserve">  </w:t>
            </w:r>
          </w:p>
          <w:p w:rsidR="00B511A6" w:rsidRDefault="00B511A6">
            <w:pPr>
              <w:pStyle w:val="table-body"/>
            </w:pPr>
            <w:r>
              <w:rPr>
                <w:noProof/>
              </w:rPr>
              <w:drawing>
                <wp:inline distT="0" distB="0" distL="0" distR="0">
                  <wp:extent cx="1004570" cy="561340"/>
                  <wp:effectExtent l="0" t="0" r="5080" b="0"/>
                  <wp:docPr id="37" name="Picture 37" descr="F:\INVENTOR BOOKS\Local Help 2013\autodesk_inventor_2013_help\images\GUID-626051DD-997A-4D8E-A930-47EAEF3C68DB-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NVENTOR BOOKS\Local Help 2013\autodesk_inventor_2013_help\images\GUID-626051DD-997A-4D8E-A930-47EAEF3C68DB-low.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4570" cy="561340"/>
                          </a:xfrm>
                          <a:prstGeom prst="rect">
                            <a:avLst/>
                          </a:prstGeom>
                          <a:noFill/>
                          <a:ln>
                            <a:noFill/>
                          </a:ln>
                        </pic:spPr>
                      </pic:pic>
                    </a:graphicData>
                  </a:graphic>
                </wp:inline>
              </w:drawing>
            </w:r>
          </w:p>
        </w:tc>
      </w:tr>
      <w:tr w:rsidR="00B511A6" w:rsidTr="00B511A6">
        <w:trPr>
          <w:tblCellSpacing w:w="0" w:type="dxa"/>
        </w:trPr>
        <w:tc>
          <w:tcPr>
            <w:tcW w:w="0" w:type="auto"/>
            <w:gridSpan w:val="2"/>
            <w:vAlign w:val="center"/>
            <w:hideMark/>
          </w:tcPr>
          <w:p w:rsidR="00B511A6" w:rsidRDefault="00B511A6">
            <w:pPr>
              <w:pStyle w:val="table-body"/>
            </w:pPr>
            <w:r>
              <w:t>When moving the force out of spring axis does not matter</w:t>
            </w:r>
          </w:p>
        </w:tc>
      </w:tr>
      <w:tr w:rsidR="00B511A6" w:rsidTr="00B511A6">
        <w:trPr>
          <w:tblCellSpacing w:w="0" w:type="dxa"/>
        </w:trPr>
        <w:tc>
          <w:tcPr>
            <w:tcW w:w="0" w:type="auto"/>
            <w:vAlign w:val="center"/>
            <w:hideMark/>
          </w:tcPr>
          <w:p w:rsidR="00B511A6" w:rsidRDefault="00B511A6">
            <w:pPr>
              <w:pStyle w:val="table-body"/>
            </w:pPr>
            <w:r>
              <w:t>Full loop inside, o = 1.05 to 1.2 D</w:t>
            </w:r>
            <w:r>
              <w:rPr>
                <w:vertAlign w:val="subscript"/>
              </w:rPr>
              <w:t xml:space="preserve"> </w:t>
            </w:r>
            <w:r>
              <w:rPr>
                <w:rStyle w:val="charspan-emphasis"/>
                <w:rFonts w:eastAsiaTheme="minorEastAsia"/>
                <w:vertAlign w:val="subscript"/>
              </w:rPr>
              <w:t>2</w:t>
            </w:r>
            <w:r>
              <w:rPr>
                <w:vertAlign w:val="subscript"/>
              </w:rPr>
              <w:t xml:space="preserve"> </w:t>
            </w:r>
          </w:p>
        </w:tc>
        <w:tc>
          <w:tcPr>
            <w:tcW w:w="0" w:type="auto"/>
            <w:vAlign w:val="center"/>
            <w:hideMark/>
          </w:tcPr>
          <w:p w:rsidR="00B511A6" w:rsidRDefault="00B511A6">
            <w:r>
              <w:t xml:space="preserve">  </w:t>
            </w:r>
          </w:p>
          <w:p w:rsidR="00B511A6" w:rsidRDefault="00B511A6">
            <w:pPr>
              <w:pStyle w:val="table-body"/>
            </w:pPr>
            <w:r>
              <w:rPr>
                <w:noProof/>
              </w:rPr>
              <w:drawing>
                <wp:inline distT="0" distB="0" distL="0" distR="0">
                  <wp:extent cx="969645" cy="561340"/>
                  <wp:effectExtent l="0" t="0" r="1905" b="0"/>
                  <wp:docPr id="36" name="Picture 36" descr="F:\INVENTOR BOOKS\Local Help 2013\autodesk_inventor_2013_help\images\GUID-AE34E4DF-F7D8-4600-8225-1D4C613A8B78-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NVENTOR BOOKS\Local Help 2013\autodesk_inventor_2013_help\images\GUID-AE34E4DF-F7D8-4600-8225-1D4C613A8B78-low.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9645" cy="561340"/>
                          </a:xfrm>
                          <a:prstGeom prst="rect">
                            <a:avLst/>
                          </a:prstGeom>
                          <a:noFill/>
                          <a:ln>
                            <a:noFill/>
                          </a:ln>
                        </pic:spPr>
                      </pic:pic>
                    </a:graphicData>
                  </a:graphic>
                </wp:inline>
              </w:drawing>
            </w:r>
          </w:p>
        </w:tc>
      </w:tr>
      <w:tr w:rsidR="00B511A6" w:rsidTr="00B511A6">
        <w:trPr>
          <w:tblCellSpacing w:w="0" w:type="dxa"/>
        </w:trPr>
        <w:tc>
          <w:tcPr>
            <w:tcW w:w="0" w:type="auto"/>
            <w:gridSpan w:val="2"/>
            <w:vAlign w:val="center"/>
            <w:hideMark/>
          </w:tcPr>
          <w:p w:rsidR="00B511A6" w:rsidRDefault="00B511A6">
            <w:pPr>
              <w:pStyle w:val="table-body"/>
            </w:pPr>
            <w:r>
              <w:t xml:space="preserve">Usually: d </w:t>
            </w:r>
            <w:r>
              <w:rPr>
                <w:rStyle w:val="glyphadditional"/>
                <w:rFonts w:eastAsiaTheme="majorEastAsia"/>
              </w:rPr>
              <w:t>≤</w:t>
            </w:r>
            <w:r>
              <w:t xml:space="preserve">= 10 mm, </w:t>
            </w:r>
            <w:proofErr w:type="spellStart"/>
            <w:r>
              <w:t>i</w:t>
            </w:r>
            <w:proofErr w:type="spellEnd"/>
            <w:r>
              <w:t xml:space="preserve"> &gt;= 7 </w:t>
            </w:r>
          </w:p>
        </w:tc>
      </w:tr>
      <w:tr w:rsidR="00B511A6" w:rsidTr="00B511A6">
        <w:trPr>
          <w:tblCellSpacing w:w="0" w:type="dxa"/>
        </w:trPr>
        <w:tc>
          <w:tcPr>
            <w:tcW w:w="0" w:type="auto"/>
            <w:vAlign w:val="center"/>
            <w:hideMark/>
          </w:tcPr>
          <w:p w:rsidR="00B511A6" w:rsidRDefault="00B511A6">
            <w:pPr>
              <w:pStyle w:val="table-body"/>
            </w:pPr>
            <w:r>
              <w:lastRenderedPageBreak/>
              <w:t>Raised hook, o = 1.2 D</w:t>
            </w:r>
            <w:r>
              <w:rPr>
                <w:vertAlign w:val="subscript"/>
              </w:rPr>
              <w:t xml:space="preserve"> </w:t>
            </w:r>
            <w:r>
              <w:rPr>
                <w:rStyle w:val="charspan-emphasis"/>
                <w:rFonts w:eastAsiaTheme="minorEastAsia"/>
                <w:vertAlign w:val="subscript"/>
              </w:rPr>
              <w:t xml:space="preserve">2 </w:t>
            </w:r>
            <w:r>
              <w:t xml:space="preserve">to 30 d </w:t>
            </w:r>
          </w:p>
        </w:tc>
        <w:tc>
          <w:tcPr>
            <w:tcW w:w="0" w:type="auto"/>
            <w:vAlign w:val="center"/>
            <w:hideMark/>
          </w:tcPr>
          <w:p w:rsidR="00B511A6" w:rsidRDefault="00B511A6">
            <w:r>
              <w:t xml:space="preserve">  </w:t>
            </w:r>
          </w:p>
          <w:p w:rsidR="00B511A6" w:rsidRDefault="00B511A6">
            <w:pPr>
              <w:pStyle w:val="table-body"/>
            </w:pPr>
            <w:r>
              <w:rPr>
                <w:noProof/>
              </w:rPr>
              <w:drawing>
                <wp:inline distT="0" distB="0" distL="0" distR="0">
                  <wp:extent cx="1018540" cy="554355"/>
                  <wp:effectExtent l="0" t="0" r="0" b="0"/>
                  <wp:docPr id="35" name="Picture 35" descr="F:\INVENTOR BOOKS\Local Help 2013\autodesk_inventor_2013_help\images\GUID-8CF9D71B-90DC-4498-BE34-C61E5ED6D015-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NVENTOR BOOKS\Local Help 2013\autodesk_inventor_2013_help\images\GUID-8CF9D71B-90DC-4498-BE34-C61E5ED6D015-low.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8540" cy="554355"/>
                          </a:xfrm>
                          <a:prstGeom prst="rect">
                            <a:avLst/>
                          </a:prstGeom>
                          <a:noFill/>
                          <a:ln>
                            <a:noFill/>
                          </a:ln>
                        </pic:spPr>
                      </pic:pic>
                    </a:graphicData>
                  </a:graphic>
                </wp:inline>
              </w:drawing>
            </w:r>
          </w:p>
        </w:tc>
      </w:tr>
      <w:tr w:rsidR="00B511A6" w:rsidTr="00B511A6">
        <w:trPr>
          <w:tblCellSpacing w:w="0" w:type="dxa"/>
        </w:trPr>
        <w:tc>
          <w:tcPr>
            <w:tcW w:w="0" w:type="auto"/>
            <w:gridSpan w:val="2"/>
            <w:vAlign w:val="center"/>
            <w:hideMark/>
          </w:tcPr>
          <w:p w:rsidR="00B511A6" w:rsidRDefault="00B511A6">
            <w:pPr>
              <w:pStyle w:val="table-body"/>
            </w:pPr>
            <w:r>
              <w:t xml:space="preserve">Usually for: d = 0.5mm to 4 mm, o </w:t>
            </w:r>
            <w:r>
              <w:rPr>
                <w:rStyle w:val="glyphadditional"/>
                <w:rFonts w:eastAsiaTheme="majorEastAsia"/>
              </w:rPr>
              <w:t>≤</w:t>
            </w:r>
            <w:r>
              <w:t xml:space="preserve"> 100 mm </w:t>
            </w:r>
          </w:p>
        </w:tc>
      </w:tr>
      <w:tr w:rsidR="00B511A6" w:rsidTr="00B511A6">
        <w:trPr>
          <w:tblCellSpacing w:w="0" w:type="dxa"/>
        </w:trPr>
        <w:tc>
          <w:tcPr>
            <w:tcW w:w="0" w:type="auto"/>
            <w:vAlign w:val="center"/>
            <w:hideMark/>
          </w:tcPr>
          <w:p w:rsidR="00B511A6" w:rsidRDefault="00B511A6">
            <w:pPr>
              <w:pStyle w:val="table-body"/>
            </w:pPr>
            <w:r>
              <w:t xml:space="preserve">Double twisted full loop, o </w:t>
            </w:r>
            <w:r>
              <w:rPr>
                <w:rStyle w:val="glyphadditional"/>
                <w:rFonts w:eastAsiaTheme="majorEastAsia"/>
              </w:rPr>
              <w:t>≈</w:t>
            </w:r>
            <w:r>
              <w:t xml:space="preserve"> D </w:t>
            </w:r>
          </w:p>
        </w:tc>
        <w:tc>
          <w:tcPr>
            <w:tcW w:w="0" w:type="auto"/>
            <w:vAlign w:val="center"/>
            <w:hideMark/>
          </w:tcPr>
          <w:p w:rsidR="00B511A6" w:rsidRDefault="00B511A6">
            <w:r>
              <w:t xml:space="preserve">  </w:t>
            </w:r>
          </w:p>
          <w:p w:rsidR="00B511A6" w:rsidRDefault="00B511A6">
            <w:pPr>
              <w:pStyle w:val="table-body"/>
            </w:pPr>
            <w:r>
              <w:rPr>
                <w:noProof/>
              </w:rPr>
              <w:drawing>
                <wp:inline distT="0" distB="0" distL="0" distR="0">
                  <wp:extent cx="983615" cy="554355"/>
                  <wp:effectExtent l="0" t="0" r="6985" b="0"/>
                  <wp:docPr id="34" name="Picture 34" descr="F:\INVENTOR BOOKS\Local Help 2013\autodesk_inventor_2013_help\images\GUID-474A9834-357D-4B3B-8063-37C866E38B68-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INVENTOR BOOKS\Local Help 2013\autodesk_inventor_2013_help\images\GUID-474A9834-357D-4B3B-8063-37C866E38B68-low.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83615" cy="554355"/>
                          </a:xfrm>
                          <a:prstGeom prst="rect">
                            <a:avLst/>
                          </a:prstGeom>
                          <a:noFill/>
                          <a:ln>
                            <a:noFill/>
                          </a:ln>
                        </pic:spPr>
                      </pic:pic>
                    </a:graphicData>
                  </a:graphic>
                </wp:inline>
              </w:drawing>
            </w:r>
          </w:p>
        </w:tc>
      </w:tr>
      <w:tr w:rsidR="00B511A6" w:rsidTr="00B511A6">
        <w:trPr>
          <w:tblCellSpacing w:w="0" w:type="dxa"/>
        </w:trPr>
        <w:tc>
          <w:tcPr>
            <w:tcW w:w="0" w:type="auto"/>
            <w:gridSpan w:val="2"/>
            <w:vAlign w:val="center"/>
            <w:hideMark/>
          </w:tcPr>
          <w:p w:rsidR="00B511A6" w:rsidRDefault="00B511A6">
            <w:pPr>
              <w:pStyle w:val="table-body"/>
            </w:pPr>
            <w:r>
              <w:t>Used generally</w:t>
            </w:r>
          </w:p>
        </w:tc>
      </w:tr>
      <w:tr w:rsidR="00B511A6" w:rsidTr="00B511A6">
        <w:trPr>
          <w:tblCellSpacing w:w="0" w:type="dxa"/>
        </w:trPr>
        <w:tc>
          <w:tcPr>
            <w:tcW w:w="0" w:type="auto"/>
            <w:vAlign w:val="center"/>
            <w:hideMark/>
          </w:tcPr>
          <w:p w:rsidR="00B511A6" w:rsidRDefault="00B511A6">
            <w:pPr>
              <w:pStyle w:val="table-body"/>
            </w:pPr>
            <w:r>
              <w:t xml:space="preserve">Double twisted full loop on side, o </w:t>
            </w:r>
            <w:r>
              <w:rPr>
                <w:rStyle w:val="glyphadditional"/>
                <w:rFonts w:eastAsiaTheme="majorEastAsia"/>
              </w:rPr>
              <w:t>≈</w:t>
            </w:r>
            <w:r>
              <w:t xml:space="preserve"> D</w:t>
            </w:r>
            <w:r>
              <w:rPr>
                <w:vertAlign w:val="subscript"/>
              </w:rPr>
              <w:t xml:space="preserve"> </w:t>
            </w:r>
            <w:r>
              <w:rPr>
                <w:rStyle w:val="charspan-emphasis"/>
                <w:rFonts w:eastAsiaTheme="minorEastAsia"/>
                <w:vertAlign w:val="subscript"/>
              </w:rPr>
              <w:t>2</w:t>
            </w:r>
            <w:r>
              <w:rPr>
                <w:vertAlign w:val="subscript"/>
              </w:rPr>
              <w:t xml:space="preserve"> </w:t>
            </w:r>
          </w:p>
        </w:tc>
        <w:tc>
          <w:tcPr>
            <w:tcW w:w="0" w:type="auto"/>
            <w:vAlign w:val="center"/>
            <w:hideMark/>
          </w:tcPr>
          <w:p w:rsidR="00B511A6" w:rsidRDefault="00B511A6">
            <w:r>
              <w:t xml:space="preserve">  </w:t>
            </w:r>
          </w:p>
          <w:p w:rsidR="00B511A6" w:rsidRDefault="00B511A6">
            <w:pPr>
              <w:pStyle w:val="table-body"/>
            </w:pPr>
            <w:r>
              <w:rPr>
                <w:noProof/>
              </w:rPr>
              <w:drawing>
                <wp:inline distT="0" distB="0" distL="0" distR="0">
                  <wp:extent cx="1038860" cy="554355"/>
                  <wp:effectExtent l="0" t="0" r="8890" b="0"/>
                  <wp:docPr id="33" name="Picture 33" descr="F:\INVENTOR BOOKS\Local Help 2013\autodesk_inventor_2013_help\images\GUID-021E55CA-DA44-476A-9C95-969F6FE8E53F-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INVENTOR BOOKS\Local Help 2013\autodesk_inventor_2013_help\images\GUID-021E55CA-DA44-476A-9C95-969F6FE8E53F-low.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8860" cy="554355"/>
                          </a:xfrm>
                          <a:prstGeom prst="rect">
                            <a:avLst/>
                          </a:prstGeom>
                          <a:noFill/>
                          <a:ln>
                            <a:noFill/>
                          </a:ln>
                        </pic:spPr>
                      </pic:pic>
                    </a:graphicData>
                  </a:graphic>
                </wp:inline>
              </w:drawing>
            </w:r>
          </w:p>
        </w:tc>
      </w:tr>
      <w:tr w:rsidR="00B511A6" w:rsidTr="00B511A6">
        <w:trPr>
          <w:tblCellSpacing w:w="0" w:type="dxa"/>
        </w:trPr>
        <w:tc>
          <w:tcPr>
            <w:tcW w:w="0" w:type="auto"/>
            <w:gridSpan w:val="2"/>
            <w:vAlign w:val="center"/>
            <w:hideMark/>
          </w:tcPr>
          <w:p w:rsidR="00B511A6" w:rsidRDefault="00B511A6">
            <w:pPr>
              <w:pStyle w:val="table-body"/>
            </w:pPr>
            <w:r>
              <w:t>When moving the force out of spring axis does not matter</w:t>
            </w:r>
          </w:p>
        </w:tc>
      </w:tr>
    </w:tbl>
    <w:p w:rsidR="00881FFA" w:rsidRDefault="00881FFA" w:rsidP="00BE471E">
      <w:bookmarkStart w:id="17" w:name="_GoBack"/>
      <w:bookmarkEnd w:id="17"/>
    </w:p>
    <w:p w:rsidR="00881FFA" w:rsidRDefault="00881FFA" w:rsidP="00BE471E"/>
    <w:p w:rsidR="00881FFA" w:rsidRDefault="00881FFA" w:rsidP="00BE471E">
      <w:r>
        <w:t>------------------------------------------------------------------------------------------------------------------------------------------------------------------------------------------------------------------------------------------------------------------------------------</w:t>
      </w:r>
    </w:p>
    <w:tbl>
      <w:tblPr>
        <w:tblStyle w:val="TableGrid"/>
        <w:tblW w:w="0" w:type="auto"/>
        <w:tblLook w:val="04A0" w:firstRow="1" w:lastRow="0" w:firstColumn="1" w:lastColumn="0" w:noHBand="0" w:noVBand="1"/>
      </w:tblPr>
      <w:tblGrid>
        <w:gridCol w:w="5098"/>
        <w:gridCol w:w="4252"/>
      </w:tblGrid>
      <w:tr w:rsidR="00881FFA" w:rsidTr="00881FFA">
        <w:tc>
          <w:tcPr>
            <w:tcW w:w="5098" w:type="dxa"/>
            <w:tcBorders>
              <w:top w:val="nil"/>
              <w:left w:val="nil"/>
              <w:bottom w:val="nil"/>
              <w:right w:val="nil"/>
            </w:tcBorders>
          </w:tcPr>
          <w:p w:rsidR="00881FFA" w:rsidRDefault="00881FFA" w:rsidP="00881FFA">
            <w:pPr>
              <w:rPr>
                <w:lang w:bidi="fa-IR"/>
              </w:rPr>
            </w:pPr>
            <w:r>
              <w:rPr>
                <w:lang w:bidi="fa-IR"/>
              </w:rPr>
              <w:t xml:space="preserve">Web: </w:t>
            </w:r>
            <w:hyperlink r:id="rId43" w:history="1">
              <w:r w:rsidRPr="00387C76">
                <w:rPr>
                  <w:rStyle w:val="Hyperlink"/>
                  <w:lang w:bidi="fa-IR"/>
                </w:rPr>
                <w:t>www.irinventor.ir</w:t>
              </w:r>
            </w:hyperlink>
          </w:p>
          <w:p w:rsidR="00881FFA" w:rsidRDefault="00881FFA" w:rsidP="00881FFA">
            <w:pPr>
              <w:rPr>
                <w:lang w:bidi="fa-IR"/>
              </w:rPr>
            </w:pPr>
            <w:r>
              <w:rPr>
                <w:lang w:bidi="fa-IR"/>
              </w:rPr>
              <w:t xml:space="preserve">Email: </w:t>
            </w:r>
            <w:hyperlink r:id="rId44" w:history="1">
              <w:r w:rsidRPr="00387C76">
                <w:rPr>
                  <w:rStyle w:val="Hyperlink"/>
                  <w:lang w:bidi="fa-IR"/>
                </w:rPr>
                <w:t>irinventor@chmail.ir</w:t>
              </w:r>
            </w:hyperlink>
          </w:p>
          <w:p w:rsidR="00881FFA" w:rsidRDefault="00881FFA" w:rsidP="00881FFA">
            <w:pPr>
              <w:rPr>
                <w:lang w:bidi="fa-IR"/>
              </w:rPr>
            </w:pPr>
            <w:r>
              <w:rPr>
                <w:lang w:bidi="fa-IR"/>
              </w:rPr>
              <w:t xml:space="preserve">&amp;       </w:t>
            </w:r>
            <w:hyperlink r:id="rId45" w:history="1">
              <w:r w:rsidRPr="00387C76">
                <w:rPr>
                  <w:rStyle w:val="Hyperlink"/>
                  <w:lang w:bidi="fa-IR"/>
                </w:rPr>
                <w:t>irinventor@hotmail.com</w:t>
              </w:r>
            </w:hyperlink>
          </w:p>
          <w:p w:rsidR="00881FFA" w:rsidRDefault="00881FFA" w:rsidP="00881FFA">
            <w:pPr>
              <w:rPr>
                <w:lang w:bidi="fa-IR"/>
              </w:rPr>
            </w:pPr>
          </w:p>
          <w:p w:rsidR="00881FFA" w:rsidRDefault="00881FFA" w:rsidP="00881FFA">
            <w:pPr>
              <w:rPr>
                <w:lang w:bidi="fa-IR"/>
              </w:rPr>
            </w:pPr>
            <w:r>
              <w:rPr>
                <w:lang w:bidi="fa-IR"/>
              </w:rPr>
              <w:t xml:space="preserve">Tel: </w:t>
            </w:r>
            <w:proofErr w:type="gramStart"/>
            <w:r>
              <w:rPr>
                <w:lang w:bidi="fa-IR"/>
              </w:rPr>
              <w:t>09352191813  &amp;</w:t>
            </w:r>
            <w:proofErr w:type="gramEnd"/>
            <w:r>
              <w:rPr>
                <w:lang w:bidi="fa-IR"/>
              </w:rPr>
              <w:t xml:space="preserve">  021-46088862</w:t>
            </w:r>
          </w:p>
          <w:p w:rsidR="00881FFA" w:rsidRDefault="00881FFA" w:rsidP="00881FFA"/>
          <w:p w:rsidR="00881FFA" w:rsidRDefault="00881FFA" w:rsidP="00881FFA">
            <w:pPr>
              <w:jc w:val="center"/>
            </w:pPr>
          </w:p>
        </w:tc>
        <w:tc>
          <w:tcPr>
            <w:tcW w:w="4252" w:type="dxa"/>
            <w:tcBorders>
              <w:top w:val="nil"/>
              <w:left w:val="nil"/>
              <w:bottom w:val="nil"/>
              <w:right w:val="nil"/>
            </w:tcBorders>
          </w:tcPr>
          <w:p w:rsidR="00881FFA" w:rsidRDefault="00881FFA" w:rsidP="00881FFA">
            <w:r>
              <w:rPr>
                <w:lang w:bidi="fa-IR"/>
              </w:rPr>
              <w:t xml:space="preserve"> </w:t>
            </w:r>
            <w:r>
              <w:rPr>
                <w:noProof/>
                <w:lang w:eastAsia="en-US"/>
              </w:rPr>
              <w:drawing>
                <wp:inline distT="0" distB="0" distL="0" distR="0">
                  <wp:extent cx="2557905" cy="940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01.png"/>
                          <pic:cNvPicPr/>
                        </pic:nvPicPr>
                        <pic:blipFill>
                          <a:blip r:embed="rId46">
                            <a:extLst>
                              <a:ext uri="{28A0092B-C50C-407E-A947-70E740481C1C}">
                                <a14:useLocalDpi xmlns:a14="http://schemas.microsoft.com/office/drawing/2010/main" val="0"/>
                              </a:ext>
                            </a:extLst>
                          </a:blip>
                          <a:stretch>
                            <a:fillRect/>
                          </a:stretch>
                        </pic:blipFill>
                        <pic:spPr>
                          <a:xfrm>
                            <a:off x="0" y="0"/>
                            <a:ext cx="2582703" cy="949143"/>
                          </a:xfrm>
                          <a:prstGeom prst="rect">
                            <a:avLst/>
                          </a:prstGeom>
                        </pic:spPr>
                      </pic:pic>
                    </a:graphicData>
                  </a:graphic>
                </wp:inline>
              </w:drawing>
            </w:r>
          </w:p>
        </w:tc>
      </w:tr>
    </w:tbl>
    <w:p w:rsidR="00881FFA" w:rsidRDefault="00881FFA" w:rsidP="00BE471E"/>
    <w:p w:rsidR="003A304F" w:rsidRDefault="003A304F" w:rsidP="00BE471E"/>
    <w:p w:rsidR="003A304F" w:rsidRDefault="003A304F" w:rsidP="00BE471E"/>
    <w:p w:rsidR="003A304F" w:rsidRDefault="003A304F" w:rsidP="00BE471E"/>
    <w:p w:rsidR="003A304F" w:rsidRDefault="003A304F" w:rsidP="00BE471E"/>
    <w:p w:rsidR="003A304F" w:rsidRDefault="003A304F" w:rsidP="00BE471E"/>
    <w:p w:rsidR="003A304F" w:rsidRDefault="003A304F" w:rsidP="00BE471E"/>
    <w:p w:rsidR="003A304F" w:rsidRDefault="003A304F" w:rsidP="00BE471E"/>
    <w:p w:rsidR="0008768F" w:rsidRDefault="0008768F" w:rsidP="00BE471E"/>
    <w:sectPr w:rsidR="0008768F">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FE" w:rsidRDefault="00FF1FFE" w:rsidP="003A304F">
      <w:pPr>
        <w:spacing w:after="0" w:line="240" w:lineRule="auto"/>
      </w:pPr>
      <w:r>
        <w:separator/>
      </w:r>
    </w:p>
  </w:endnote>
  <w:endnote w:type="continuationSeparator" w:id="0">
    <w:p w:rsidR="00FF1FFE" w:rsidRDefault="00FF1FFE" w:rsidP="003A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D3" w:rsidRDefault="00395D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400738"/>
      <w:docPartObj>
        <w:docPartGallery w:val="Page Numbers (Bottom of Page)"/>
        <w:docPartUnique/>
      </w:docPartObj>
    </w:sdtPr>
    <w:sdtEndPr>
      <w:rPr>
        <w:noProof/>
      </w:rPr>
    </w:sdtEndPr>
    <w:sdtContent>
      <w:p w:rsidR="00395DD3" w:rsidRDefault="00395DD3">
        <w:pPr>
          <w:pStyle w:val="Footer"/>
          <w:jc w:val="center"/>
        </w:pPr>
        <w:r>
          <w:fldChar w:fldCharType="begin"/>
        </w:r>
        <w:r>
          <w:instrText xml:space="preserve"> PAGE   \* MERGEFORMAT </w:instrText>
        </w:r>
        <w:r>
          <w:fldChar w:fldCharType="separate"/>
        </w:r>
        <w:r w:rsidR="00B511A6">
          <w:rPr>
            <w:noProof/>
          </w:rPr>
          <w:t>17</w:t>
        </w:r>
        <w:r>
          <w:rPr>
            <w:noProof/>
          </w:rPr>
          <w:fldChar w:fldCharType="end"/>
        </w:r>
      </w:p>
    </w:sdtContent>
  </w:sdt>
  <w:p w:rsidR="00395DD3" w:rsidRDefault="00395D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D3" w:rsidRDefault="00395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FE" w:rsidRDefault="00FF1FFE" w:rsidP="003A304F">
      <w:pPr>
        <w:spacing w:after="0" w:line="240" w:lineRule="auto"/>
      </w:pPr>
      <w:r>
        <w:separator/>
      </w:r>
    </w:p>
  </w:footnote>
  <w:footnote w:type="continuationSeparator" w:id="0">
    <w:p w:rsidR="00FF1FFE" w:rsidRDefault="00FF1FFE" w:rsidP="003A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D3" w:rsidRDefault="00395D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DC" w:rsidRDefault="00166EDC">
    <w:pPr>
      <w:pStyle w:val="Header"/>
    </w:pPr>
    <w:r>
      <w:rPr>
        <w:noProof/>
        <w:lang w:eastAsia="en-US"/>
      </w:rPr>
      <mc:AlternateContent>
        <mc:Choice Requires="wps">
          <w:drawing>
            <wp:anchor distT="0" distB="0" distL="118745" distR="118745" simplePos="0" relativeHeight="251659264" behindDoc="1" locked="0" layoutInCell="1" allowOverlap="0">
              <wp:simplePos x="0" y="0"/>
              <wp:positionH relativeFrom="margin">
                <wp:posOffset>-450850</wp:posOffset>
              </wp:positionH>
              <wp:positionV relativeFrom="page">
                <wp:posOffset>450215</wp:posOffset>
              </wp:positionV>
              <wp:extent cx="66357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6357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ahoma" w:hAnsi="Tahoma" w:cs="Tahoma"/>
                              <w:caps/>
                              <w:sz w:val="20"/>
                              <w:szCs w:val="20"/>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66EDC" w:rsidRPr="00166EDC" w:rsidRDefault="00166EDC" w:rsidP="00166EDC">
                              <w:pPr>
                                <w:pStyle w:val="Header"/>
                                <w:tabs>
                                  <w:tab w:val="clear" w:pos="4680"/>
                                  <w:tab w:val="clear" w:pos="9360"/>
                                </w:tabs>
                                <w:bidi/>
                                <w:jc w:val="center"/>
                                <w:rPr>
                                  <w:caps/>
                                </w:rPr>
                              </w:pPr>
                              <w:r w:rsidRPr="00166EDC">
                                <w:rPr>
                                  <w:rFonts w:ascii="Tahoma" w:hAnsi="Tahoma" w:cs="Tahoma"/>
                                  <w:caps/>
                                  <w:sz w:val="20"/>
                                  <w:szCs w:val="20"/>
                                  <w:rtl/>
                                  <w:lang w:bidi="fa-IR"/>
                                </w:rPr>
                                <w:t xml:space="preserve">انجمن اینونتور ایران/ هندبوک مهندسی نرم افزار </w:t>
                              </w:r>
                              <w:r w:rsidRPr="00166EDC">
                                <w:rPr>
                                  <w:rFonts w:ascii="Tahoma" w:hAnsi="Tahoma" w:cs="Tahoma"/>
                                  <w:caps/>
                                  <w:sz w:val="20"/>
                                  <w:szCs w:val="20"/>
                                  <w:lang w:bidi="fa-IR"/>
                                </w:rPr>
                                <w:t>Autodesk Inventor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id="Rectangle 197" o:spid="_x0000_s1034" style="position:absolute;margin-left:-35.5pt;margin-top:35.45pt;width:522.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" o:allowoverlap="f" fillcolor="#5b9bd5 [3204]" stroked="f" strokeweight="1pt">
              <v:textbox>
                <w:txbxContent>
                  <w:sdt>
                    <w:sdtPr>
                      <w:rPr>
                        <w:rFonts w:ascii="Tahoma" w:hAnsi="Tahoma" w:cs="Tahoma"/>
                        <w:caps/>
                        <w:sz w:val="20"/>
                        <w:szCs w:val="20"/>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66EDC" w:rsidRPr="00166EDC" w:rsidRDefault="00166EDC" w:rsidP="00166EDC">
                        <w:pPr>
                          <w:pStyle w:val="Header"/>
                          <w:tabs>
                            <w:tab w:val="clear" w:pos="4680"/>
                            <w:tab w:val="clear" w:pos="9360"/>
                          </w:tabs>
                          <w:bidi/>
                          <w:jc w:val="center"/>
                          <w:rPr>
                            <w:caps/>
                          </w:rPr>
                        </w:pPr>
                        <w:r w:rsidRPr="00166EDC">
                          <w:rPr>
                            <w:rFonts w:ascii="Tahoma" w:hAnsi="Tahoma" w:cs="Tahoma"/>
                            <w:caps/>
                            <w:sz w:val="20"/>
                            <w:szCs w:val="20"/>
                            <w:rtl/>
                            <w:lang w:bidi="fa-IR"/>
                          </w:rPr>
                          <w:t xml:space="preserve">انجمن اینونتور ایران/ هندبوک مهندسی نرم افزار </w:t>
                        </w:r>
                        <w:r w:rsidRPr="00166EDC">
                          <w:rPr>
                            <w:rFonts w:ascii="Tahoma" w:hAnsi="Tahoma" w:cs="Tahoma"/>
                            <w:caps/>
                            <w:sz w:val="20"/>
                            <w:szCs w:val="20"/>
                            <w:lang w:bidi="fa-IR"/>
                          </w:rPr>
                          <w:t>Autodesk Inventor</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D3" w:rsidRDefault="00395D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F7017"/>
    <w:multiLevelType w:val="multilevel"/>
    <w:tmpl w:val="E3AA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B4676"/>
    <w:multiLevelType w:val="multilevel"/>
    <w:tmpl w:val="9C7A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1E"/>
    <w:rsid w:val="00061F04"/>
    <w:rsid w:val="00073971"/>
    <w:rsid w:val="0008768F"/>
    <w:rsid w:val="000C3C7F"/>
    <w:rsid w:val="00166EDC"/>
    <w:rsid w:val="003863FD"/>
    <w:rsid w:val="00395DD3"/>
    <w:rsid w:val="003A304F"/>
    <w:rsid w:val="003D6586"/>
    <w:rsid w:val="004F4A5F"/>
    <w:rsid w:val="005B68AC"/>
    <w:rsid w:val="00623A38"/>
    <w:rsid w:val="006F616F"/>
    <w:rsid w:val="007212E5"/>
    <w:rsid w:val="00767F94"/>
    <w:rsid w:val="008257B1"/>
    <w:rsid w:val="00881FFA"/>
    <w:rsid w:val="00897202"/>
    <w:rsid w:val="009354F0"/>
    <w:rsid w:val="00A43797"/>
    <w:rsid w:val="00B511A6"/>
    <w:rsid w:val="00BE471E"/>
    <w:rsid w:val="00C80C04"/>
    <w:rsid w:val="00D61F0D"/>
    <w:rsid w:val="00D62F69"/>
    <w:rsid w:val="00DD5464"/>
    <w:rsid w:val="00E25393"/>
    <w:rsid w:val="00E34E3A"/>
    <w:rsid w:val="00E8034E"/>
    <w:rsid w:val="00FE087D"/>
    <w:rsid w:val="00FF1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748F39-EAC3-40DB-BFF8-C37F46B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71E"/>
    <w:rPr>
      <w:rFonts w:eastAsiaTheme="minorEastAsia"/>
      <w:lang w:eastAsia="ja-JP"/>
    </w:rPr>
  </w:style>
  <w:style w:type="paragraph" w:styleId="Heading1">
    <w:name w:val="heading 1"/>
    <w:basedOn w:val="Normal"/>
    <w:next w:val="Normal"/>
    <w:link w:val="Heading1Char"/>
    <w:uiPriority w:val="1"/>
    <w:qFormat/>
    <w:rsid w:val="00A43797"/>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471E"/>
    <w:pPr>
      <w:spacing w:after="0" w:line="240" w:lineRule="auto"/>
    </w:pPr>
    <w:rPr>
      <w:rFonts w:eastAsiaTheme="minorEastAsia"/>
    </w:rPr>
  </w:style>
  <w:style w:type="character" w:customStyle="1" w:styleId="NoSpacingChar">
    <w:name w:val="No Spacing Char"/>
    <w:basedOn w:val="DefaultParagraphFont"/>
    <w:link w:val="NoSpacing"/>
    <w:uiPriority w:val="1"/>
    <w:rsid w:val="00BE471E"/>
    <w:rPr>
      <w:rFonts w:eastAsiaTheme="minorEastAsia"/>
    </w:rPr>
  </w:style>
  <w:style w:type="character" w:styleId="Hyperlink">
    <w:name w:val="Hyperlink"/>
    <w:basedOn w:val="DefaultParagraphFont"/>
    <w:uiPriority w:val="99"/>
    <w:unhideWhenUsed/>
    <w:rsid w:val="00BE471E"/>
    <w:rPr>
      <w:color w:val="0563C1" w:themeColor="hyperlink"/>
      <w:u w:val="single"/>
    </w:rPr>
  </w:style>
  <w:style w:type="paragraph" w:styleId="Header">
    <w:name w:val="header"/>
    <w:basedOn w:val="Normal"/>
    <w:link w:val="HeaderChar"/>
    <w:uiPriority w:val="99"/>
    <w:unhideWhenUsed/>
    <w:rsid w:val="003A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4F"/>
    <w:rPr>
      <w:rFonts w:eastAsiaTheme="minorEastAsia"/>
      <w:lang w:eastAsia="ja-JP"/>
    </w:rPr>
  </w:style>
  <w:style w:type="paragraph" w:styleId="Footer">
    <w:name w:val="footer"/>
    <w:basedOn w:val="Normal"/>
    <w:link w:val="FooterChar"/>
    <w:uiPriority w:val="99"/>
    <w:unhideWhenUsed/>
    <w:rsid w:val="003A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4F"/>
    <w:rPr>
      <w:rFonts w:eastAsiaTheme="minorEastAsia"/>
      <w:lang w:eastAsia="ja-JP"/>
    </w:rPr>
  </w:style>
  <w:style w:type="character" w:customStyle="1" w:styleId="Heading1Char">
    <w:name w:val="Heading 1 Char"/>
    <w:basedOn w:val="DefaultParagraphFont"/>
    <w:link w:val="Heading1"/>
    <w:uiPriority w:val="1"/>
    <w:rsid w:val="00A43797"/>
    <w:rPr>
      <w:rFonts w:asciiTheme="majorHAnsi" w:eastAsiaTheme="majorEastAsia" w:hAnsiTheme="majorHAnsi" w:cstheme="majorBidi"/>
      <w:b/>
      <w:bCs/>
      <w:color w:val="000000" w:themeColor="text1"/>
      <w:sz w:val="40"/>
      <w:szCs w:val="20"/>
      <w:lang w:eastAsia="ja-JP"/>
    </w:rPr>
  </w:style>
  <w:style w:type="character" w:styleId="Strong">
    <w:name w:val="Strong"/>
    <w:basedOn w:val="DefaultParagraphFont"/>
    <w:uiPriority w:val="10"/>
    <w:qFormat/>
    <w:rsid w:val="00A43797"/>
    <w:rPr>
      <w:b/>
      <w:bCs/>
    </w:rPr>
  </w:style>
  <w:style w:type="paragraph" w:customStyle="1" w:styleId="TableText">
    <w:name w:val="Table Text"/>
    <w:basedOn w:val="Normal"/>
    <w:uiPriority w:val="1"/>
    <w:qFormat/>
    <w:rsid w:val="00A43797"/>
    <w:pPr>
      <w:spacing w:before="60" w:after="60" w:line="240" w:lineRule="auto"/>
    </w:pPr>
    <w:rPr>
      <w:rFonts w:eastAsiaTheme="minorHAnsi"/>
      <w:color w:val="404040" w:themeColor="text1" w:themeTint="BF"/>
      <w:sz w:val="20"/>
      <w:szCs w:val="20"/>
    </w:rPr>
  </w:style>
  <w:style w:type="table" w:styleId="TableGrid">
    <w:name w:val="Table Grid"/>
    <w:basedOn w:val="TableNormal"/>
    <w:uiPriority w:val="39"/>
    <w:rsid w:val="0088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546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DD5464"/>
    <w:rPr>
      <w:i/>
      <w:iCs/>
    </w:rPr>
  </w:style>
  <w:style w:type="paragraph" w:customStyle="1" w:styleId="table-body">
    <w:name w:val="table-body"/>
    <w:basedOn w:val="Normal"/>
    <w:rsid w:val="00DD546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glyphadditional">
    <w:name w:val="glyph_additional"/>
    <w:basedOn w:val="DefaultParagraphFont"/>
    <w:rsid w:val="00DD5464"/>
  </w:style>
  <w:style w:type="character" w:customStyle="1" w:styleId="charspan-emphasis">
    <w:name w:val="charspan-emphasis"/>
    <w:basedOn w:val="DefaultParagraphFont"/>
    <w:rsid w:val="00DD5464"/>
  </w:style>
  <w:style w:type="character" w:customStyle="1" w:styleId="charlink">
    <w:name w:val="char_link"/>
    <w:basedOn w:val="DefaultParagraphFont"/>
    <w:rsid w:val="00B5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415">
      <w:bodyDiv w:val="1"/>
      <w:marLeft w:val="0"/>
      <w:marRight w:val="0"/>
      <w:marTop w:val="0"/>
      <w:marBottom w:val="0"/>
      <w:divBdr>
        <w:top w:val="none" w:sz="0" w:space="0" w:color="auto"/>
        <w:left w:val="none" w:sz="0" w:space="0" w:color="auto"/>
        <w:bottom w:val="none" w:sz="0" w:space="0" w:color="auto"/>
        <w:right w:val="none" w:sz="0" w:space="0" w:color="auto"/>
      </w:divBdr>
      <w:divsChild>
        <w:div w:id="1843156151">
          <w:marLeft w:val="0"/>
          <w:marRight w:val="0"/>
          <w:marTop w:val="0"/>
          <w:marBottom w:val="0"/>
          <w:divBdr>
            <w:top w:val="none" w:sz="0" w:space="0" w:color="auto"/>
            <w:left w:val="none" w:sz="0" w:space="0" w:color="auto"/>
            <w:bottom w:val="none" w:sz="0" w:space="0" w:color="auto"/>
            <w:right w:val="none" w:sz="0" w:space="0" w:color="auto"/>
          </w:divBdr>
          <w:divsChild>
            <w:div w:id="1212351631">
              <w:marLeft w:val="0"/>
              <w:marRight w:val="0"/>
              <w:marTop w:val="0"/>
              <w:marBottom w:val="0"/>
              <w:divBdr>
                <w:top w:val="none" w:sz="0" w:space="0" w:color="auto"/>
                <w:left w:val="none" w:sz="0" w:space="0" w:color="auto"/>
                <w:bottom w:val="none" w:sz="0" w:space="0" w:color="auto"/>
                <w:right w:val="none" w:sz="0" w:space="0" w:color="auto"/>
              </w:divBdr>
              <w:divsChild>
                <w:div w:id="10407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9883">
          <w:marLeft w:val="0"/>
          <w:marRight w:val="0"/>
          <w:marTop w:val="0"/>
          <w:marBottom w:val="0"/>
          <w:divBdr>
            <w:top w:val="none" w:sz="0" w:space="0" w:color="auto"/>
            <w:left w:val="none" w:sz="0" w:space="0" w:color="auto"/>
            <w:bottom w:val="none" w:sz="0" w:space="0" w:color="auto"/>
            <w:right w:val="none" w:sz="0" w:space="0" w:color="auto"/>
          </w:divBdr>
        </w:div>
        <w:div w:id="1253977218">
          <w:marLeft w:val="0"/>
          <w:marRight w:val="0"/>
          <w:marTop w:val="0"/>
          <w:marBottom w:val="0"/>
          <w:divBdr>
            <w:top w:val="none" w:sz="0" w:space="0" w:color="auto"/>
            <w:left w:val="none" w:sz="0" w:space="0" w:color="auto"/>
            <w:bottom w:val="none" w:sz="0" w:space="0" w:color="auto"/>
            <w:right w:val="none" w:sz="0" w:space="0" w:color="auto"/>
          </w:divBdr>
        </w:div>
        <w:div w:id="267394097">
          <w:marLeft w:val="0"/>
          <w:marRight w:val="0"/>
          <w:marTop w:val="0"/>
          <w:marBottom w:val="0"/>
          <w:divBdr>
            <w:top w:val="none" w:sz="0" w:space="0" w:color="auto"/>
            <w:left w:val="none" w:sz="0" w:space="0" w:color="auto"/>
            <w:bottom w:val="none" w:sz="0" w:space="0" w:color="auto"/>
            <w:right w:val="none" w:sz="0" w:space="0" w:color="auto"/>
          </w:divBdr>
        </w:div>
        <w:div w:id="1293487959">
          <w:marLeft w:val="0"/>
          <w:marRight w:val="0"/>
          <w:marTop w:val="0"/>
          <w:marBottom w:val="0"/>
          <w:divBdr>
            <w:top w:val="none" w:sz="0" w:space="0" w:color="auto"/>
            <w:left w:val="none" w:sz="0" w:space="0" w:color="auto"/>
            <w:bottom w:val="none" w:sz="0" w:space="0" w:color="auto"/>
            <w:right w:val="none" w:sz="0" w:space="0" w:color="auto"/>
          </w:divBdr>
          <w:divsChild>
            <w:div w:id="1700159248">
              <w:marLeft w:val="0"/>
              <w:marRight w:val="0"/>
              <w:marTop w:val="0"/>
              <w:marBottom w:val="0"/>
              <w:divBdr>
                <w:top w:val="none" w:sz="0" w:space="0" w:color="auto"/>
                <w:left w:val="none" w:sz="0" w:space="0" w:color="auto"/>
                <w:bottom w:val="none" w:sz="0" w:space="0" w:color="auto"/>
                <w:right w:val="none" w:sz="0" w:space="0" w:color="auto"/>
              </w:divBdr>
            </w:div>
            <w:div w:id="186598305">
              <w:marLeft w:val="0"/>
              <w:marRight w:val="0"/>
              <w:marTop w:val="0"/>
              <w:marBottom w:val="0"/>
              <w:divBdr>
                <w:top w:val="none" w:sz="0" w:space="0" w:color="auto"/>
                <w:left w:val="none" w:sz="0" w:space="0" w:color="auto"/>
                <w:bottom w:val="none" w:sz="0" w:space="0" w:color="auto"/>
                <w:right w:val="none" w:sz="0" w:space="0" w:color="auto"/>
              </w:divBdr>
            </w:div>
            <w:div w:id="1792675326">
              <w:marLeft w:val="0"/>
              <w:marRight w:val="0"/>
              <w:marTop w:val="0"/>
              <w:marBottom w:val="0"/>
              <w:divBdr>
                <w:top w:val="none" w:sz="0" w:space="0" w:color="auto"/>
                <w:left w:val="none" w:sz="0" w:space="0" w:color="auto"/>
                <w:bottom w:val="none" w:sz="0" w:space="0" w:color="auto"/>
                <w:right w:val="none" w:sz="0" w:space="0" w:color="auto"/>
              </w:divBdr>
            </w:div>
            <w:div w:id="250771838">
              <w:marLeft w:val="0"/>
              <w:marRight w:val="0"/>
              <w:marTop w:val="0"/>
              <w:marBottom w:val="0"/>
              <w:divBdr>
                <w:top w:val="none" w:sz="0" w:space="0" w:color="auto"/>
                <w:left w:val="none" w:sz="0" w:space="0" w:color="auto"/>
                <w:bottom w:val="none" w:sz="0" w:space="0" w:color="auto"/>
                <w:right w:val="none" w:sz="0" w:space="0" w:color="auto"/>
              </w:divBdr>
            </w:div>
            <w:div w:id="1305617509">
              <w:marLeft w:val="0"/>
              <w:marRight w:val="0"/>
              <w:marTop w:val="0"/>
              <w:marBottom w:val="0"/>
              <w:divBdr>
                <w:top w:val="none" w:sz="0" w:space="0" w:color="auto"/>
                <w:left w:val="none" w:sz="0" w:space="0" w:color="auto"/>
                <w:bottom w:val="none" w:sz="0" w:space="0" w:color="auto"/>
                <w:right w:val="none" w:sz="0" w:space="0" w:color="auto"/>
              </w:divBdr>
            </w:div>
            <w:div w:id="2093813111">
              <w:marLeft w:val="0"/>
              <w:marRight w:val="0"/>
              <w:marTop w:val="0"/>
              <w:marBottom w:val="0"/>
              <w:divBdr>
                <w:top w:val="none" w:sz="0" w:space="0" w:color="auto"/>
                <w:left w:val="none" w:sz="0" w:space="0" w:color="auto"/>
                <w:bottom w:val="none" w:sz="0" w:space="0" w:color="auto"/>
                <w:right w:val="none" w:sz="0" w:space="0" w:color="auto"/>
              </w:divBdr>
            </w:div>
            <w:div w:id="662319651">
              <w:marLeft w:val="0"/>
              <w:marRight w:val="0"/>
              <w:marTop w:val="0"/>
              <w:marBottom w:val="0"/>
              <w:divBdr>
                <w:top w:val="none" w:sz="0" w:space="0" w:color="auto"/>
                <w:left w:val="none" w:sz="0" w:space="0" w:color="auto"/>
                <w:bottom w:val="none" w:sz="0" w:space="0" w:color="auto"/>
                <w:right w:val="none" w:sz="0" w:space="0" w:color="auto"/>
              </w:divBdr>
            </w:div>
            <w:div w:id="1052584912">
              <w:marLeft w:val="0"/>
              <w:marRight w:val="0"/>
              <w:marTop w:val="0"/>
              <w:marBottom w:val="0"/>
              <w:divBdr>
                <w:top w:val="none" w:sz="0" w:space="0" w:color="auto"/>
                <w:left w:val="none" w:sz="0" w:space="0" w:color="auto"/>
                <w:bottom w:val="none" w:sz="0" w:space="0" w:color="auto"/>
                <w:right w:val="none" w:sz="0" w:space="0" w:color="auto"/>
              </w:divBdr>
            </w:div>
            <w:div w:id="94139458">
              <w:marLeft w:val="0"/>
              <w:marRight w:val="0"/>
              <w:marTop w:val="0"/>
              <w:marBottom w:val="0"/>
              <w:divBdr>
                <w:top w:val="none" w:sz="0" w:space="0" w:color="auto"/>
                <w:left w:val="none" w:sz="0" w:space="0" w:color="auto"/>
                <w:bottom w:val="none" w:sz="0" w:space="0" w:color="auto"/>
                <w:right w:val="none" w:sz="0" w:space="0" w:color="auto"/>
              </w:divBdr>
            </w:div>
            <w:div w:id="723138354">
              <w:marLeft w:val="0"/>
              <w:marRight w:val="0"/>
              <w:marTop w:val="0"/>
              <w:marBottom w:val="0"/>
              <w:divBdr>
                <w:top w:val="none" w:sz="0" w:space="0" w:color="auto"/>
                <w:left w:val="none" w:sz="0" w:space="0" w:color="auto"/>
                <w:bottom w:val="none" w:sz="0" w:space="0" w:color="auto"/>
                <w:right w:val="none" w:sz="0" w:space="0" w:color="auto"/>
              </w:divBdr>
            </w:div>
            <w:div w:id="1956130067">
              <w:marLeft w:val="0"/>
              <w:marRight w:val="0"/>
              <w:marTop w:val="0"/>
              <w:marBottom w:val="0"/>
              <w:divBdr>
                <w:top w:val="none" w:sz="0" w:space="0" w:color="auto"/>
                <w:left w:val="none" w:sz="0" w:space="0" w:color="auto"/>
                <w:bottom w:val="none" w:sz="0" w:space="0" w:color="auto"/>
                <w:right w:val="none" w:sz="0" w:space="0" w:color="auto"/>
              </w:divBdr>
            </w:div>
            <w:div w:id="1016225255">
              <w:marLeft w:val="0"/>
              <w:marRight w:val="0"/>
              <w:marTop w:val="0"/>
              <w:marBottom w:val="0"/>
              <w:divBdr>
                <w:top w:val="none" w:sz="0" w:space="0" w:color="auto"/>
                <w:left w:val="none" w:sz="0" w:space="0" w:color="auto"/>
                <w:bottom w:val="none" w:sz="0" w:space="0" w:color="auto"/>
                <w:right w:val="none" w:sz="0" w:space="0" w:color="auto"/>
              </w:divBdr>
            </w:div>
            <w:div w:id="839587991">
              <w:marLeft w:val="0"/>
              <w:marRight w:val="0"/>
              <w:marTop w:val="0"/>
              <w:marBottom w:val="0"/>
              <w:divBdr>
                <w:top w:val="none" w:sz="0" w:space="0" w:color="auto"/>
                <w:left w:val="none" w:sz="0" w:space="0" w:color="auto"/>
                <w:bottom w:val="none" w:sz="0" w:space="0" w:color="auto"/>
                <w:right w:val="none" w:sz="0" w:space="0" w:color="auto"/>
              </w:divBdr>
            </w:div>
            <w:div w:id="6016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7534">
      <w:bodyDiv w:val="1"/>
      <w:marLeft w:val="0"/>
      <w:marRight w:val="0"/>
      <w:marTop w:val="0"/>
      <w:marBottom w:val="0"/>
      <w:divBdr>
        <w:top w:val="none" w:sz="0" w:space="0" w:color="auto"/>
        <w:left w:val="none" w:sz="0" w:space="0" w:color="auto"/>
        <w:bottom w:val="none" w:sz="0" w:space="0" w:color="auto"/>
        <w:right w:val="none" w:sz="0" w:space="0" w:color="auto"/>
      </w:divBdr>
      <w:divsChild>
        <w:div w:id="217013763">
          <w:marLeft w:val="0"/>
          <w:marRight w:val="0"/>
          <w:marTop w:val="0"/>
          <w:marBottom w:val="0"/>
          <w:divBdr>
            <w:top w:val="none" w:sz="0" w:space="0" w:color="auto"/>
            <w:left w:val="none" w:sz="0" w:space="0" w:color="auto"/>
            <w:bottom w:val="none" w:sz="0" w:space="0" w:color="auto"/>
            <w:right w:val="none" w:sz="0" w:space="0" w:color="auto"/>
          </w:divBdr>
          <w:divsChild>
            <w:div w:id="754984920">
              <w:marLeft w:val="0"/>
              <w:marRight w:val="0"/>
              <w:marTop w:val="0"/>
              <w:marBottom w:val="0"/>
              <w:divBdr>
                <w:top w:val="none" w:sz="0" w:space="0" w:color="auto"/>
                <w:left w:val="none" w:sz="0" w:space="0" w:color="auto"/>
                <w:bottom w:val="none" w:sz="0" w:space="0" w:color="auto"/>
                <w:right w:val="none" w:sz="0" w:space="0" w:color="auto"/>
              </w:divBdr>
              <w:divsChild>
                <w:div w:id="5929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6886">
          <w:marLeft w:val="0"/>
          <w:marRight w:val="0"/>
          <w:marTop w:val="0"/>
          <w:marBottom w:val="0"/>
          <w:divBdr>
            <w:top w:val="none" w:sz="0" w:space="0" w:color="auto"/>
            <w:left w:val="none" w:sz="0" w:space="0" w:color="auto"/>
            <w:bottom w:val="none" w:sz="0" w:space="0" w:color="auto"/>
            <w:right w:val="none" w:sz="0" w:space="0" w:color="auto"/>
          </w:divBdr>
        </w:div>
        <w:div w:id="1947347452">
          <w:marLeft w:val="0"/>
          <w:marRight w:val="0"/>
          <w:marTop w:val="0"/>
          <w:marBottom w:val="0"/>
          <w:divBdr>
            <w:top w:val="none" w:sz="0" w:space="0" w:color="auto"/>
            <w:left w:val="none" w:sz="0" w:space="0" w:color="auto"/>
            <w:bottom w:val="none" w:sz="0" w:space="0" w:color="auto"/>
            <w:right w:val="none" w:sz="0" w:space="0" w:color="auto"/>
          </w:divBdr>
        </w:div>
        <w:div w:id="1052384742">
          <w:marLeft w:val="0"/>
          <w:marRight w:val="0"/>
          <w:marTop w:val="0"/>
          <w:marBottom w:val="0"/>
          <w:divBdr>
            <w:top w:val="none" w:sz="0" w:space="0" w:color="auto"/>
            <w:left w:val="none" w:sz="0" w:space="0" w:color="auto"/>
            <w:bottom w:val="none" w:sz="0" w:space="0" w:color="auto"/>
            <w:right w:val="none" w:sz="0" w:space="0" w:color="auto"/>
          </w:divBdr>
        </w:div>
        <w:div w:id="1339890281">
          <w:marLeft w:val="0"/>
          <w:marRight w:val="0"/>
          <w:marTop w:val="0"/>
          <w:marBottom w:val="0"/>
          <w:divBdr>
            <w:top w:val="none" w:sz="0" w:space="0" w:color="auto"/>
            <w:left w:val="none" w:sz="0" w:space="0" w:color="auto"/>
            <w:bottom w:val="none" w:sz="0" w:space="0" w:color="auto"/>
            <w:right w:val="none" w:sz="0" w:space="0" w:color="auto"/>
          </w:divBdr>
          <w:divsChild>
            <w:div w:id="104427808">
              <w:marLeft w:val="0"/>
              <w:marRight w:val="0"/>
              <w:marTop w:val="0"/>
              <w:marBottom w:val="0"/>
              <w:divBdr>
                <w:top w:val="none" w:sz="0" w:space="0" w:color="auto"/>
                <w:left w:val="none" w:sz="0" w:space="0" w:color="auto"/>
                <w:bottom w:val="none" w:sz="0" w:space="0" w:color="auto"/>
                <w:right w:val="none" w:sz="0" w:space="0" w:color="auto"/>
              </w:divBdr>
            </w:div>
            <w:div w:id="325716625">
              <w:marLeft w:val="0"/>
              <w:marRight w:val="0"/>
              <w:marTop w:val="0"/>
              <w:marBottom w:val="0"/>
              <w:divBdr>
                <w:top w:val="none" w:sz="0" w:space="0" w:color="auto"/>
                <w:left w:val="none" w:sz="0" w:space="0" w:color="auto"/>
                <w:bottom w:val="none" w:sz="0" w:space="0" w:color="auto"/>
                <w:right w:val="none" w:sz="0" w:space="0" w:color="auto"/>
              </w:divBdr>
            </w:div>
            <w:div w:id="1145707115">
              <w:marLeft w:val="0"/>
              <w:marRight w:val="0"/>
              <w:marTop w:val="0"/>
              <w:marBottom w:val="0"/>
              <w:divBdr>
                <w:top w:val="none" w:sz="0" w:space="0" w:color="auto"/>
                <w:left w:val="none" w:sz="0" w:space="0" w:color="auto"/>
                <w:bottom w:val="none" w:sz="0" w:space="0" w:color="auto"/>
                <w:right w:val="none" w:sz="0" w:space="0" w:color="auto"/>
              </w:divBdr>
            </w:div>
            <w:div w:id="675350143">
              <w:marLeft w:val="0"/>
              <w:marRight w:val="0"/>
              <w:marTop w:val="0"/>
              <w:marBottom w:val="0"/>
              <w:divBdr>
                <w:top w:val="none" w:sz="0" w:space="0" w:color="auto"/>
                <w:left w:val="none" w:sz="0" w:space="0" w:color="auto"/>
                <w:bottom w:val="none" w:sz="0" w:space="0" w:color="auto"/>
                <w:right w:val="none" w:sz="0" w:space="0" w:color="auto"/>
              </w:divBdr>
            </w:div>
            <w:div w:id="2147116818">
              <w:marLeft w:val="0"/>
              <w:marRight w:val="0"/>
              <w:marTop w:val="0"/>
              <w:marBottom w:val="0"/>
              <w:divBdr>
                <w:top w:val="none" w:sz="0" w:space="0" w:color="auto"/>
                <w:left w:val="none" w:sz="0" w:space="0" w:color="auto"/>
                <w:bottom w:val="none" w:sz="0" w:space="0" w:color="auto"/>
                <w:right w:val="none" w:sz="0" w:space="0" w:color="auto"/>
              </w:divBdr>
            </w:div>
            <w:div w:id="1747070957">
              <w:marLeft w:val="0"/>
              <w:marRight w:val="0"/>
              <w:marTop w:val="0"/>
              <w:marBottom w:val="0"/>
              <w:divBdr>
                <w:top w:val="none" w:sz="0" w:space="0" w:color="auto"/>
                <w:left w:val="none" w:sz="0" w:space="0" w:color="auto"/>
                <w:bottom w:val="none" w:sz="0" w:space="0" w:color="auto"/>
                <w:right w:val="none" w:sz="0" w:space="0" w:color="auto"/>
              </w:divBdr>
            </w:div>
            <w:div w:id="1894926566">
              <w:marLeft w:val="0"/>
              <w:marRight w:val="0"/>
              <w:marTop w:val="0"/>
              <w:marBottom w:val="0"/>
              <w:divBdr>
                <w:top w:val="none" w:sz="0" w:space="0" w:color="auto"/>
                <w:left w:val="none" w:sz="0" w:space="0" w:color="auto"/>
                <w:bottom w:val="none" w:sz="0" w:space="0" w:color="auto"/>
                <w:right w:val="none" w:sz="0" w:space="0" w:color="auto"/>
              </w:divBdr>
            </w:div>
            <w:div w:id="241111284">
              <w:marLeft w:val="0"/>
              <w:marRight w:val="0"/>
              <w:marTop w:val="0"/>
              <w:marBottom w:val="0"/>
              <w:divBdr>
                <w:top w:val="none" w:sz="0" w:space="0" w:color="auto"/>
                <w:left w:val="none" w:sz="0" w:space="0" w:color="auto"/>
                <w:bottom w:val="none" w:sz="0" w:space="0" w:color="auto"/>
                <w:right w:val="none" w:sz="0" w:space="0" w:color="auto"/>
              </w:divBdr>
            </w:div>
            <w:div w:id="1652980598">
              <w:marLeft w:val="0"/>
              <w:marRight w:val="0"/>
              <w:marTop w:val="0"/>
              <w:marBottom w:val="0"/>
              <w:divBdr>
                <w:top w:val="none" w:sz="0" w:space="0" w:color="auto"/>
                <w:left w:val="none" w:sz="0" w:space="0" w:color="auto"/>
                <w:bottom w:val="none" w:sz="0" w:space="0" w:color="auto"/>
                <w:right w:val="none" w:sz="0" w:space="0" w:color="auto"/>
              </w:divBdr>
            </w:div>
            <w:div w:id="151651696">
              <w:marLeft w:val="0"/>
              <w:marRight w:val="0"/>
              <w:marTop w:val="0"/>
              <w:marBottom w:val="0"/>
              <w:divBdr>
                <w:top w:val="none" w:sz="0" w:space="0" w:color="auto"/>
                <w:left w:val="none" w:sz="0" w:space="0" w:color="auto"/>
                <w:bottom w:val="none" w:sz="0" w:space="0" w:color="auto"/>
                <w:right w:val="none" w:sz="0" w:space="0" w:color="auto"/>
              </w:divBdr>
            </w:div>
            <w:div w:id="1363478976">
              <w:marLeft w:val="0"/>
              <w:marRight w:val="0"/>
              <w:marTop w:val="0"/>
              <w:marBottom w:val="0"/>
              <w:divBdr>
                <w:top w:val="none" w:sz="0" w:space="0" w:color="auto"/>
                <w:left w:val="none" w:sz="0" w:space="0" w:color="auto"/>
                <w:bottom w:val="none" w:sz="0" w:space="0" w:color="auto"/>
                <w:right w:val="none" w:sz="0" w:space="0" w:color="auto"/>
              </w:divBdr>
            </w:div>
            <w:div w:id="19237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297">
      <w:bodyDiv w:val="1"/>
      <w:marLeft w:val="0"/>
      <w:marRight w:val="0"/>
      <w:marTop w:val="0"/>
      <w:marBottom w:val="0"/>
      <w:divBdr>
        <w:top w:val="none" w:sz="0" w:space="0" w:color="auto"/>
        <w:left w:val="none" w:sz="0" w:space="0" w:color="auto"/>
        <w:bottom w:val="none" w:sz="0" w:space="0" w:color="auto"/>
        <w:right w:val="none" w:sz="0" w:space="0" w:color="auto"/>
      </w:divBdr>
      <w:divsChild>
        <w:div w:id="877861000">
          <w:marLeft w:val="0"/>
          <w:marRight w:val="0"/>
          <w:marTop w:val="0"/>
          <w:marBottom w:val="0"/>
          <w:divBdr>
            <w:top w:val="none" w:sz="0" w:space="0" w:color="auto"/>
            <w:left w:val="none" w:sz="0" w:space="0" w:color="auto"/>
            <w:bottom w:val="none" w:sz="0" w:space="0" w:color="auto"/>
            <w:right w:val="none" w:sz="0" w:space="0" w:color="auto"/>
          </w:divBdr>
          <w:divsChild>
            <w:div w:id="1368722110">
              <w:marLeft w:val="0"/>
              <w:marRight w:val="0"/>
              <w:marTop w:val="0"/>
              <w:marBottom w:val="0"/>
              <w:divBdr>
                <w:top w:val="none" w:sz="0" w:space="0" w:color="auto"/>
                <w:left w:val="none" w:sz="0" w:space="0" w:color="auto"/>
                <w:bottom w:val="none" w:sz="0" w:space="0" w:color="auto"/>
                <w:right w:val="none" w:sz="0" w:space="0" w:color="auto"/>
              </w:divBdr>
              <w:divsChild>
                <w:div w:id="2590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6349">
          <w:marLeft w:val="0"/>
          <w:marRight w:val="0"/>
          <w:marTop w:val="0"/>
          <w:marBottom w:val="0"/>
          <w:divBdr>
            <w:top w:val="none" w:sz="0" w:space="0" w:color="auto"/>
            <w:left w:val="none" w:sz="0" w:space="0" w:color="auto"/>
            <w:bottom w:val="none" w:sz="0" w:space="0" w:color="auto"/>
            <w:right w:val="none" w:sz="0" w:space="0" w:color="auto"/>
          </w:divBdr>
        </w:div>
        <w:div w:id="1242258387">
          <w:marLeft w:val="0"/>
          <w:marRight w:val="0"/>
          <w:marTop w:val="0"/>
          <w:marBottom w:val="0"/>
          <w:divBdr>
            <w:top w:val="none" w:sz="0" w:space="0" w:color="auto"/>
            <w:left w:val="none" w:sz="0" w:space="0" w:color="auto"/>
            <w:bottom w:val="none" w:sz="0" w:space="0" w:color="auto"/>
            <w:right w:val="none" w:sz="0" w:space="0" w:color="auto"/>
          </w:divBdr>
        </w:div>
        <w:div w:id="1595085895">
          <w:marLeft w:val="0"/>
          <w:marRight w:val="0"/>
          <w:marTop w:val="0"/>
          <w:marBottom w:val="0"/>
          <w:divBdr>
            <w:top w:val="none" w:sz="0" w:space="0" w:color="auto"/>
            <w:left w:val="none" w:sz="0" w:space="0" w:color="auto"/>
            <w:bottom w:val="none" w:sz="0" w:space="0" w:color="auto"/>
            <w:right w:val="none" w:sz="0" w:space="0" w:color="auto"/>
          </w:divBdr>
        </w:div>
        <w:div w:id="1869874561">
          <w:marLeft w:val="0"/>
          <w:marRight w:val="0"/>
          <w:marTop w:val="0"/>
          <w:marBottom w:val="0"/>
          <w:divBdr>
            <w:top w:val="none" w:sz="0" w:space="0" w:color="auto"/>
            <w:left w:val="none" w:sz="0" w:space="0" w:color="auto"/>
            <w:bottom w:val="none" w:sz="0" w:space="0" w:color="auto"/>
            <w:right w:val="none" w:sz="0" w:space="0" w:color="auto"/>
          </w:divBdr>
          <w:divsChild>
            <w:div w:id="1423185023">
              <w:marLeft w:val="0"/>
              <w:marRight w:val="0"/>
              <w:marTop w:val="0"/>
              <w:marBottom w:val="0"/>
              <w:divBdr>
                <w:top w:val="none" w:sz="0" w:space="0" w:color="auto"/>
                <w:left w:val="none" w:sz="0" w:space="0" w:color="auto"/>
                <w:bottom w:val="none" w:sz="0" w:space="0" w:color="auto"/>
                <w:right w:val="none" w:sz="0" w:space="0" w:color="auto"/>
              </w:divBdr>
            </w:div>
            <w:div w:id="17888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9860">
      <w:bodyDiv w:val="1"/>
      <w:marLeft w:val="0"/>
      <w:marRight w:val="0"/>
      <w:marTop w:val="0"/>
      <w:marBottom w:val="0"/>
      <w:divBdr>
        <w:top w:val="none" w:sz="0" w:space="0" w:color="auto"/>
        <w:left w:val="none" w:sz="0" w:space="0" w:color="auto"/>
        <w:bottom w:val="none" w:sz="0" w:space="0" w:color="auto"/>
        <w:right w:val="none" w:sz="0" w:space="0" w:color="auto"/>
      </w:divBdr>
    </w:div>
    <w:div w:id="1215776055">
      <w:bodyDiv w:val="1"/>
      <w:marLeft w:val="0"/>
      <w:marRight w:val="0"/>
      <w:marTop w:val="0"/>
      <w:marBottom w:val="0"/>
      <w:divBdr>
        <w:top w:val="none" w:sz="0" w:space="0" w:color="auto"/>
        <w:left w:val="none" w:sz="0" w:space="0" w:color="auto"/>
        <w:bottom w:val="none" w:sz="0" w:space="0" w:color="auto"/>
        <w:right w:val="none" w:sz="0" w:space="0" w:color="auto"/>
      </w:divBdr>
      <w:divsChild>
        <w:div w:id="351155574">
          <w:marLeft w:val="0"/>
          <w:marRight w:val="0"/>
          <w:marTop w:val="0"/>
          <w:marBottom w:val="0"/>
          <w:divBdr>
            <w:top w:val="none" w:sz="0" w:space="0" w:color="auto"/>
            <w:left w:val="none" w:sz="0" w:space="0" w:color="auto"/>
            <w:bottom w:val="none" w:sz="0" w:space="0" w:color="auto"/>
            <w:right w:val="none" w:sz="0" w:space="0" w:color="auto"/>
          </w:divBdr>
          <w:divsChild>
            <w:div w:id="1146705706">
              <w:marLeft w:val="0"/>
              <w:marRight w:val="0"/>
              <w:marTop w:val="0"/>
              <w:marBottom w:val="0"/>
              <w:divBdr>
                <w:top w:val="none" w:sz="0" w:space="0" w:color="auto"/>
                <w:left w:val="none" w:sz="0" w:space="0" w:color="auto"/>
                <w:bottom w:val="none" w:sz="0" w:space="0" w:color="auto"/>
                <w:right w:val="none" w:sz="0" w:space="0" w:color="auto"/>
              </w:divBdr>
              <w:divsChild>
                <w:div w:id="10765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830">
          <w:marLeft w:val="0"/>
          <w:marRight w:val="0"/>
          <w:marTop w:val="0"/>
          <w:marBottom w:val="0"/>
          <w:divBdr>
            <w:top w:val="none" w:sz="0" w:space="0" w:color="auto"/>
            <w:left w:val="none" w:sz="0" w:space="0" w:color="auto"/>
            <w:bottom w:val="none" w:sz="0" w:space="0" w:color="auto"/>
            <w:right w:val="none" w:sz="0" w:space="0" w:color="auto"/>
          </w:divBdr>
        </w:div>
        <w:div w:id="305933402">
          <w:marLeft w:val="0"/>
          <w:marRight w:val="0"/>
          <w:marTop w:val="0"/>
          <w:marBottom w:val="0"/>
          <w:divBdr>
            <w:top w:val="none" w:sz="0" w:space="0" w:color="auto"/>
            <w:left w:val="none" w:sz="0" w:space="0" w:color="auto"/>
            <w:bottom w:val="none" w:sz="0" w:space="0" w:color="auto"/>
            <w:right w:val="none" w:sz="0" w:space="0" w:color="auto"/>
          </w:divBdr>
        </w:div>
        <w:div w:id="218246408">
          <w:marLeft w:val="0"/>
          <w:marRight w:val="0"/>
          <w:marTop w:val="0"/>
          <w:marBottom w:val="0"/>
          <w:divBdr>
            <w:top w:val="none" w:sz="0" w:space="0" w:color="auto"/>
            <w:left w:val="none" w:sz="0" w:space="0" w:color="auto"/>
            <w:bottom w:val="none" w:sz="0" w:space="0" w:color="auto"/>
            <w:right w:val="none" w:sz="0" w:space="0" w:color="auto"/>
          </w:divBdr>
        </w:div>
        <w:div w:id="510996929">
          <w:marLeft w:val="0"/>
          <w:marRight w:val="0"/>
          <w:marTop w:val="0"/>
          <w:marBottom w:val="0"/>
          <w:divBdr>
            <w:top w:val="none" w:sz="0" w:space="0" w:color="auto"/>
            <w:left w:val="none" w:sz="0" w:space="0" w:color="auto"/>
            <w:bottom w:val="none" w:sz="0" w:space="0" w:color="auto"/>
            <w:right w:val="none" w:sz="0" w:space="0" w:color="auto"/>
          </w:divBdr>
        </w:div>
      </w:divsChild>
    </w:div>
    <w:div w:id="1981375075">
      <w:bodyDiv w:val="1"/>
      <w:marLeft w:val="0"/>
      <w:marRight w:val="0"/>
      <w:marTop w:val="0"/>
      <w:marBottom w:val="0"/>
      <w:divBdr>
        <w:top w:val="none" w:sz="0" w:space="0" w:color="auto"/>
        <w:left w:val="none" w:sz="0" w:space="0" w:color="auto"/>
        <w:bottom w:val="none" w:sz="0" w:space="0" w:color="auto"/>
        <w:right w:val="none" w:sz="0" w:space="0" w:color="auto"/>
      </w:divBdr>
      <w:divsChild>
        <w:div w:id="1292899093">
          <w:marLeft w:val="0"/>
          <w:marRight w:val="0"/>
          <w:marTop w:val="0"/>
          <w:marBottom w:val="0"/>
          <w:divBdr>
            <w:top w:val="none" w:sz="0" w:space="0" w:color="auto"/>
            <w:left w:val="none" w:sz="0" w:space="0" w:color="auto"/>
            <w:bottom w:val="none" w:sz="0" w:space="0" w:color="auto"/>
            <w:right w:val="none" w:sz="0" w:space="0" w:color="auto"/>
          </w:divBdr>
          <w:divsChild>
            <w:div w:id="1598489492">
              <w:marLeft w:val="0"/>
              <w:marRight w:val="0"/>
              <w:marTop w:val="0"/>
              <w:marBottom w:val="0"/>
              <w:divBdr>
                <w:top w:val="none" w:sz="0" w:space="0" w:color="auto"/>
                <w:left w:val="none" w:sz="0" w:space="0" w:color="auto"/>
                <w:bottom w:val="none" w:sz="0" w:space="0" w:color="auto"/>
                <w:right w:val="none" w:sz="0" w:space="0" w:color="auto"/>
              </w:divBdr>
              <w:divsChild>
                <w:div w:id="2727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762">
          <w:marLeft w:val="0"/>
          <w:marRight w:val="0"/>
          <w:marTop w:val="0"/>
          <w:marBottom w:val="0"/>
          <w:divBdr>
            <w:top w:val="none" w:sz="0" w:space="0" w:color="auto"/>
            <w:left w:val="none" w:sz="0" w:space="0" w:color="auto"/>
            <w:bottom w:val="none" w:sz="0" w:space="0" w:color="auto"/>
            <w:right w:val="none" w:sz="0" w:space="0" w:color="auto"/>
          </w:divBdr>
        </w:div>
        <w:div w:id="931547612">
          <w:marLeft w:val="0"/>
          <w:marRight w:val="0"/>
          <w:marTop w:val="0"/>
          <w:marBottom w:val="0"/>
          <w:divBdr>
            <w:top w:val="none" w:sz="0" w:space="0" w:color="auto"/>
            <w:left w:val="none" w:sz="0" w:space="0" w:color="auto"/>
            <w:bottom w:val="none" w:sz="0" w:space="0" w:color="auto"/>
            <w:right w:val="none" w:sz="0" w:space="0" w:color="auto"/>
          </w:divBdr>
        </w:div>
        <w:div w:id="412434252">
          <w:marLeft w:val="0"/>
          <w:marRight w:val="0"/>
          <w:marTop w:val="0"/>
          <w:marBottom w:val="0"/>
          <w:divBdr>
            <w:top w:val="none" w:sz="0" w:space="0" w:color="auto"/>
            <w:left w:val="none" w:sz="0" w:space="0" w:color="auto"/>
            <w:bottom w:val="none" w:sz="0" w:space="0" w:color="auto"/>
            <w:right w:val="none" w:sz="0" w:space="0" w:color="auto"/>
          </w:divBdr>
        </w:div>
        <w:div w:id="1301500727">
          <w:marLeft w:val="0"/>
          <w:marRight w:val="0"/>
          <w:marTop w:val="0"/>
          <w:marBottom w:val="0"/>
          <w:divBdr>
            <w:top w:val="none" w:sz="0" w:space="0" w:color="auto"/>
            <w:left w:val="none" w:sz="0" w:space="0" w:color="auto"/>
            <w:bottom w:val="none" w:sz="0" w:space="0" w:color="auto"/>
            <w:right w:val="none" w:sz="0" w:space="0" w:color="auto"/>
          </w:divBdr>
          <w:divsChild>
            <w:div w:id="2000495667">
              <w:marLeft w:val="0"/>
              <w:marRight w:val="0"/>
              <w:marTop w:val="0"/>
              <w:marBottom w:val="0"/>
              <w:divBdr>
                <w:top w:val="none" w:sz="0" w:space="0" w:color="auto"/>
                <w:left w:val="none" w:sz="0" w:space="0" w:color="auto"/>
                <w:bottom w:val="none" w:sz="0" w:space="0" w:color="auto"/>
                <w:right w:val="none" w:sz="0" w:space="0" w:color="auto"/>
              </w:divBdr>
            </w:div>
            <w:div w:id="273681554">
              <w:marLeft w:val="0"/>
              <w:marRight w:val="0"/>
              <w:marTop w:val="0"/>
              <w:marBottom w:val="0"/>
              <w:divBdr>
                <w:top w:val="none" w:sz="0" w:space="0" w:color="auto"/>
                <w:left w:val="none" w:sz="0" w:space="0" w:color="auto"/>
                <w:bottom w:val="none" w:sz="0" w:space="0" w:color="auto"/>
                <w:right w:val="none" w:sz="0" w:space="0" w:color="auto"/>
              </w:divBdr>
            </w:div>
            <w:div w:id="20642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3482">
      <w:bodyDiv w:val="1"/>
      <w:marLeft w:val="0"/>
      <w:marRight w:val="0"/>
      <w:marTop w:val="0"/>
      <w:marBottom w:val="0"/>
      <w:divBdr>
        <w:top w:val="none" w:sz="0" w:space="0" w:color="auto"/>
        <w:left w:val="none" w:sz="0" w:space="0" w:color="auto"/>
        <w:bottom w:val="none" w:sz="0" w:space="0" w:color="auto"/>
        <w:right w:val="none" w:sz="0" w:space="0" w:color="auto"/>
      </w:divBdr>
      <w:divsChild>
        <w:div w:id="677930801">
          <w:marLeft w:val="0"/>
          <w:marRight w:val="0"/>
          <w:marTop w:val="0"/>
          <w:marBottom w:val="0"/>
          <w:divBdr>
            <w:top w:val="none" w:sz="0" w:space="0" w:color="auto"/>
            <w:left w:val="none" w:sz="0" w:space="0" w:color="auto"/>
            <w:bottom w:val="none" w:sz="0" w:space="0" w:color="auto"/>
            <w:right w:val="none" w:sz="0" w:space="0" w:color="auto"/>
          </w:divBdr>
          <w:divsChild>
            <w:div w:id="137723213">
              <w:marLeft w:val="0"/>
              <w:marRight w:val="0"/>
              <w:marTop w:val="0"/>
              <w:marBottom w:val="0"/>
              <w:divBdr>
                <w:top w:val="none" w:sz="0" w:space="0" w:color="auto"/>
                <w:left w:val="none" w:sz="0" w:space="0" w:color="auto"/>
                <w:bottom w:val="none" w:sz="0" w:space="0" w:color="auto"/>
                <w:right w:val="none" w:sz="0" w:space="0" w:color="auto"/>
              </w:divBdr>
              <w:divsChild>
                <w:div w:id="16968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8952">
          <w:marLeft w:val="0"/>
          <w:marRight w:val="0"/>
          <w:marTop w:val="0"/>
          <w:marBottom w:val="0"/>
          <w:divBdr>
            <w:top w:val="none" w:sz="0" w:space="0" w:color="auto"/>
            <w:left w:val="none" w:sz="0" w:space="0" w:color="auto"/>
            <w:bottom w:val="none" w:sz="0" w:space="0" w:color="auto"/>
            <w:right w:val="none" w:sz="0" w:space="0" w:color="auto"/>
          </w:divBdr>
        </w:div>
        <w:div w:id="1770614434">
          <w:marLeft w:val="0"/>
          <w:marRight w:val="0"/>
          <w:marTop w:val="0"/>
          <w:marBottom w:val="0"/>
          <w:divBdr>
            <w:top w:val="none" w:sz="0" w:space="0" w:color="auto"/>
            <w:left w:val="none" w:sz="0" w:space="0" w:color="auto"/>
            <w:bottom w:val="none" w:sz="0" w:space="0" w:color="auto"/>
            <w:right w:val="none" w:sz="0" w:space="0" w:color="auto"/>
          </w:divBdr>
        </w:div>
        <w:div w:id="1793135584">
          <w:marLeft w:val="0"/>
          <w:marRight w:val="0"/>
          <w:marTop w:val="0"/>
          <w:marBottom w:val="0"/>
          <w:divBdr>
            <w:top w:val="none" w:sz="0" w:space="0" w:color="auto"/>
            <w:left w:val="none" w:sz="0" w:space="0" w:color="auto"/>
            <w:bottom w:val="none" w:sz="0" w:space="0" w:color="auto"/>
            <w:right w:val="none" w:sz="0" w:space="0" w:color="auto"/>
          </w:divBdr>
        </w:div>
        <w:div w:id="1897426441">
          <w:marLeft w:val="0"/>
          <w:marRight w:val="0"/>
          <w:marTop w:val="0"/>
          <w:marBottom w:val="0"/>
          <w:divBdr>
            <w:top w:val="none" w:sz="0" w:space="0" w:color="auto"/>
            <w:left w:val="none" w:sz="0" w:space="0" w:color="auto"/>
            <w:bottom w:val="none" w:sz="0" w:space="0" w:color="auto"/>
            <w:right w:val="none" w:sz="0" w:space="0" w:color="auto"/>
          </w:divBdr>
          <w:divsChild>
            <w:div w:id="7789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7.gif"/><Relationship Id="rId26" Type="http://schemas.openxmlformats.org/officeDocument/2006/relationships/image" Target="media/image15.gif"/><Relationship Id="rId39" Type="http://schemas.openxmlformats.org/officeDocument/2006/relationships/image" Target="media/image27.gif"/><Relationship Id="rId21" Type="http://schemas.openxmlformats.org/officeDocument/2006/relationships/image" Target="media/image10.gif"/><Relationship Id="rId34" Type="http://schemas.openxmlformats.org/officeDocument/2006/relationships/image" Target="media/image23.gif"/><Relationship Id="rId42" Type="http://schemas.openxmlformats.org/officeDocument/2006/relationships/image" Target="media/image30.gi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mailto:irinventor@chmail.ir"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image" Target="media/image18.gif"/><Relationship Id="rId11" Type="http://schemas.openxmlformats.org/officeDocument/2006/relationships/image" Target="media/image1.gif"/><Relationship Id="rId24" Type="http://schemas.openxmlformats.org/officeDocument/2006/relationships/image" Target="media/image13.gif"/><Relationship Id="rId32" Type="http://schemas.openxmlformats.org/officeDocument/2006/relationships/image" Target="media/image21.gif"/><Relationship Id="rId37" Type="http://schemas.openxmlformats.org/officeDocument/2006/relationships/image" Target="media/image25.gif"/><Relationship Id="rId40" Type="http://schemas.openxmlformats.org/officeDocument/2006/relationships/image" Target="media/image28.gif"/><Relationship Id="rId45" Type="http://schemas.openxmlformats.org/officeDocument/2006/relationships/hyperlink" Target="mailto:irinventor@hotmail.com"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rinventor@hotmail.com" TargetMode="External"/><Relationship Id="rId19" Type="http://schemas.openxmlformats.org/officeDocument/2006/relationships/image" Target="media/image8.gif"/><Relationship Id="rId31" Type="http://schemas.openxmlformats.org/officeDocument/2006/relationships/image" Target="media/image20.gif"/><Relationship Id="rId44" Type="http://schemas.openxmlformats.org/officeDocument/2006/relationships/hyperlink" Target="mailto:irinventor@chmail.ir"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rinventor@chmail.ir" TargetMode="External"/><Relationship Id="rId14" Type="http://schemas.openxmlformats.org/officeDocument/2006/relationships/image" Target="media/image3.gif"/><Relationship Id="rId22" Type="http://schemas.openxmlformats.org/officeDocument/2006/relationships/image" Target="media/image11.gif"/><Relationship Id="rId27" Type="http://schemas.openxmlformats.org/officeDocument/2006/relationships/image" Target="media/image16.gif"/><Relationship Id="rId30" Type="http://schemas.openxmlformats.org/officeDocument/2006/relationships/image" Target="media/image19.gif"/><Relationship Id="rId35" Type="http://schemas.openxmlformats.org/officeDocument/2006/relationships/hyperlink" Target="file:///F:\INVENTOR%20BOOKS\Local%20Help%202013\autodesk_inventor_2013_help\files\GUID-D69DA3D7-D178-4692-A951-D08751BF51B8.htm" TargetMode="External"/><Relationship Id="rId43" Type="http://schemas.openxmlformats.org/officeDocument/2006/relationships/hyperlink" Target="http://www.irinventor.ir" TargetMode="External"/><Relationship Id="rId48" Type="http://schemas.openxmlformats.org/officeDocument/2006/relationships/header" Target="header2.xml"/><Relationship Id="rId8" Type="http://schemas.openxmlformats.org/officeDocument/2006/relationships/hyperlink" Target="mailto:irinventor@hotmail.com"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file:///F:\INVENTOR%20BOOKS\Local%20Help%202013\autodesk_inventor_2013_help\files\GUID-D69DA3D7-D178-4692-A951-D08751BF51B8.htm" TargetMode="External"/><Relationship Id="rId17" Type="http://schemas.openxmlformats.org/officeDocument/2006/relationships/image" Target="media/image6.gif"/><Relationship Id="rId25" Type="http://schemas.openxmlformats.org/officeDocument/2006/relationships/image" Target="media/image14.gif"/><Relationship Id="rId33" Type="http://schemas.openxmlformats.org/officeDocument/2006/relationships/image" Target="media/image22.gif"/><Relationship Id="rId38" Type="http://schemas.openxmlformats.org/officeDocument/2006/relationships/image" Target="media/image26.gif"/><Relationship Id="rId46" Type="http://schemas.openxmlformats.org/officeDocument/2006/relationships/image" Target="media/image31.png"/><Relationship Id="rId20" Type="http://schemas.openxmlformats.org/officeDocument/2006/relationships/image" Target="media/image9.gif"/><Relationship Id="rId41" Type="http://schemas.openxmlformats.org/officeDocument/2006/relationships/image" Target="media/image29.gi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image" Target="media/image17.gif"/><Relationship Id="rId36" Type="http://schemas.openxmlformats.org/officeDocument/2006/relationships/image" Target="media/image24.gif"/><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انجمن اینونتور ایران/ هندبوک مهندسی نرم افزار Autodesk Inventor</vt:lpstr>
    </vt:vector>
  </TitlesOfParts>
  <Company>www.irinventor.ir</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انجمن اینونتور ایران/ هندبوک مهندسی نرم افزار Autodesk Inventor</dc:title>
  <dc:subject/>
  <dc:creator>Moorche</dc:creator>
  <cp:keywords/>
  <dc:description/>
  <cp:lastModifiedBy>Moorche</cp:lastModifiedBy>
  <cp:revision>4</cp:revision>
  <dcterms:created xsi:type="dcterms:W3CDTF">2017-11-23T18:06:00Z</dcterms:created>
  <dcterms:modified xsi:type="dcterms:W3CDTF">2017-11-23T18:10:00Z</dcterms:modified>
</cp:coreProperties>
</file>